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FE3F1" w14:textId="349EEF9E" w:rsidR="004936AF" w:rsidRDefault="004936AF" w:rsidP="004936AF">
      <w:pPr>
        <w:jc w:val="center"/>
      </w:pPr>
      <w:r>
        <w:t>Umowa Nr …….2025</w:t>
      </w:r>
    </w:p>
    <w:p w14:paraId="19187908" w14:textId="1C1C72E7" w:rsidR="004936AF" w:rsidRDefault="004936AF" w:rsidP="004936AF">
      <w:r>
        <w:t xml:space="preserve">zawarta w Magnuszewie dniu ………… 2025 roku </w:t>
      </w:r>
    </w:p>
    <w:p w14:paraId="0F2DC9DE" w14:textId="77777777" w:rsidR="004936AF" w:rsidRDefault="004936AF" w:rsidP="004936AF">
      <w:r>
        <w:t xml:space="preserve">pomiędzy: </w:t>
      </w:r>
    </w:p>
    <w:p w14:paraId="3D1DCEF6" w14:textId="77777777" w:rsidR="004936AF" w:rsidRPr="007C0184" w:rsidRDefault="004936AF" w:rsidP="004936AF">
      <w:pPr>
        <w:spacing w:after="0" w:line="240" w:lineRule="auto"/>
        <w:rPr>
          <w:rFonts w:eastAsia="Times New Roman" w:cstheme="minorHAnsi"/>
          <w:bCs/>
          <w:lang w:eastAsia="pl-PL"/>
        </w:rPr>
      </w:pPr>
      <w:r w:rsidRPr="007C0184">
        <w:rPr>
          <w:rFonts w:eastAsia="Times New Roman" w:cstheme="minorHAnsi"/>
          <w:b/>
          <w:bCs/>
          <w:lang w:eastAsia="pl-PL"/>
        </w:rPr>
        <w:t xml:space="preserve">Gminą Magnuszew </w:t>
      </w:r>
      <w:r w:rsidRPr="007C0184">
        <w:rPr>
          <w:rFonts w:eastAsia="Times New Roman" w:cstheme="minorHAnsi"/>
          <w:bCs/>
          <w:lang w:eastAsia="pl-PL"/>
        </w:rPr>
        <w:t>ul. Saperów 24, 26-910 Magnuszew NIP: 812-19-14-938</w:t>
      </w:r>
    </w:p>
    <w:p w14:paraId="3B998770" w14:textId="77777777" w:rsidR="004936AF" w:rsidRPr="007C0184" w:rsidRDefault="004936AF" w:rsidP="004936AF">
      <w:pPr>
        <w:spacing w:after="0" w:line="240" w:lineRule="auto"/>
        <w:rPr>
          <w:rFonts w:eastAsia="Times New Roman" w:cstheme="minorHAnsi"/>
          <w:lang w:eastAsia="pl-PL"/>
        </w:rPr>
      </w:pPr>
      <w:r w:rsidRPr="007C0184">
        <w:rPr>
          <w:rFonts w:eastAsia="Times New Roman" w:cstheme="minorHAnsi"/>
          <w:bCs/>
          <w:lang w:eastAsia="pl-PL"/>
        </w:rPr>
        <w:t xml:space="preserve">reprezentowaną przez </w:t>
      </w:r>
      <w:r>
        <w:rPr>
          <w:rFonts w:eastAsia="Times New Roman" w:cstheme="minorHAnsi"/>
          <w:lang w:eastAsia="pl-PL"/>
        </w:rPr>
        <w:t>Burmistrza  Magnuszewa</w:t>
      </w:r>
      <w:r w:rsidRPr="007C0184">
        <w:rPr>
          <w:rFonts w:eastAsia="Times New Roman" w:cstheme="minorHAnsi"/>
          <w:lang w:eastAsia="pl-PL"/>
        </w:rPr>
        <w:t xml:space="preserve"> </w:t>
      </w:r>
      <w:r>
        <w:rPr>
          <w:rFonts w:eastAsia="Times New Roman" w:cstheme="minorHAnsi"/>
          <w:lang w:eastAsia="pl-PL"/>
        </w:rPr>
        <w:t xml:space="preserve">– Wojciecha </w:t>
      </w:r>
      <w:proofErr w:type="spellStart"/>
      <w:r>
        <w:rPr>
          <w:rFonts w:eastAsia="Times New Roman" w:cstheme="minorHAnsi"/>
          <w:lang w:eastAsia="pl-PL"/>
        </w:rPr>
        <w:t>Wachnika</w:t>
      </w:r>
      <w:proofErr w:type="spellEnd"/>
    </w:p>
    <w:p w14:paraId="0BEDA5E3" w14:textId="77777777" w:rsidR="004936AF" w:rsidRDefault="004936AF" w:rsidP="004936AF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7C0184">
        <w:rPr>
          <w:rFonts w:eastAsia="Times New Roman" w:cstheme="minorHAnsi"/>
          <w:lang w:eastAsia="pl-PL"/>
        </w:rPr>
        <w:t xml:space="preserve">przy kontrasygnacie Skarbnika Gminy – Agnieszki Szaraniec, </w:t>
      </w:r>
    </w:p>
    <w:p w14:paraId="3701B2E8" w14:textId="77777777" w:rsidR="004936AF" w:rsidRPr="007C0184" w:rsidRDefault="004936AF" w:rsidP="004936AF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7C0184">
        <w:rPr>
          <w:rFonts w:eastAsia="Times New Roman" w:cstheme="minorHAnsi"/>
          <w:lang w:eastAsia="pl-PL"/>
        </w:rPr>
        <w:t xml:space="preserve">zwany dalej </w:t>
      </w:r>
      <w:r>
        <w:rPr>
          <w:rFonts w:eastAsia="Times New Roman" w:cstheme="minorHAnsi"/>
          <w:lang w:eastAsia="pl-PL"/>
        </w:rPr>
        <w:t>„</w:t>
      </w:r>
      <w:r w:rsidRPr="007C0184">
        <w:rPr>
          <w:rFonts w:eastAsia="Times New Roman" w:cstheme="minorHAnsi"/>
          <w:lang w:eastAsia="pl-PL"/>
        </w:rPr>
        <w:t>Zamawiającym</w:t>
      </w:r>
      <w:r>
        <w:rPr>
          <w:rFonts w:eastAsia="Times New Roman" w:cstheme="minorHAnsi"/>
          <w:lang w:eastAsia="pl-PL"/>
        </w:rPr>
        <w:t>”</w:t>
      </w:r>
    </w:p>
    <w:p w14:paraId="57394605" w14:textId="77777777" w:rsidR="004936AF" w:rsidRPr="007C0184" w:rsidRDefault="004936AF" w:rsidP="004936AF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7C0184">
        <w:rPr>
          <w:rFonts w:eastAsia="Times New Roman" w:cstheme="minorHAnsi"/>
          <w:lang w:eastAsia="pl-PL"/>
        </w:rPr>
        <w:t>a</w:t>
      </w:r>
    </w:p>
    <w:p w14:paraId="4B40228E" w14:textId="77777777" w:rsidR="004936AF" w:rsidRPr="007C0184" w:rsidRDefault="004936AF" w:rsidP="004936AF">
      <w:pPr>
        <w:suppressAutoHyphens/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</w:rPr>
        <w:t>……………………..</w:t>
      </w:r>
      <w:r>
        <w:rPr>
          <w:rFonts w:cstheme="minorHAnsi"/>
        </w:rPr>
        <w:t>,</w:t>
      </w:r>
      <w:r w:rsidRPr="007C0184">
        <w:rPr>
          <w:rFonts w:cstheme="minorHAnsi"/>
        </w:rPr>
        <w:t xml:space="preserve"> NIP: </w:t>
      </w:r>
      <w:r>
        <w:rPr>
          <w:rFonts w:cstheme="minorHAnsi"/>
        </w:rPr>
        <w:t>………………..</w:t>
      </w:r>
      <w:r w:rsidRPr="007C0184">
        <w:rPr>
          <w:rFonts w:cstheme="minorHAnsi"/>
        </w:rPr>
        <w:t xml:space="preserve"> REGON: </w:t>
      </w:r>
      <w:r>
        <w:rPr>
          <w:rFonts w:cstheme="minorHAnsi"/>
        </w:rPr>
        <w:t>…………………….</w:t>
      </w:r>
      <w:r w:rsidRPr="007C0184">
        <w:rPr>
          <w:rFonts w:cstheme="minorHAnsi"/>
        </w:rPr>
        <w:t xml:space="preserve"> reprezentowany </w:t>
      </w:r>
      <w:r>
        <w:rPr>
          <w:rFonts w:cstheme="minorHAnsi"/>
        </w:rPr>
        <w:t>……………………..</w:t>
      </w:r>
    </w:p>
    <w:p w14:paraId="767A7B46" w14:textId="77777777" w:rsidR="004936AF" w:rsidRDefault="004936AF" w:rsidP="004936AF">
      <w:pPr>
        <w:spacing w:after="0" w:line="240" w:lineRule="auto"/>
        <w:rPr>
          <w:rFonts w:cstheme="minorHAnsi"/>
        </w:rPr>
      </w:pPr>
      <w:r w:rsidRPr="007C0184">
        <w:rPr>
          <w:rFonts w:cstheme="minorHAnsi"/>
        </w:rPr>
        <w:t>zwany dalej „Wykonawcą”</w:t>
      </w:r>
    </w:p>
    <w:p w14:paraId="53D81687" w14:textId="77777777" w:rsidR="004936AF" w:rsidRPr="007C0184" w:rsidRDefault="004936AF" w:rsidP="004936AF">
      <w:pPr>
        <w:spacing w:after="0" w:line="240" w:lineRule="auto"/>
        <w:rPr>
          <w:rFonts w:cstheme="minorHAnsi"/>
        </w:rPr>
      </w:pPr>
    </w:p>
    <w:p w14:paraId="23E51AAD" w14:textId="32549A4D" w:rsidR="004936AF" w:rsidRPr="004C7AD8" w:rsidRDefault="004936AF" w:rsidP="004936AF">
      <w:pPr>
        <w:tabs>
          <w:tab w:val="left" w:pos="525"/>
        </w:tabs>
        <w:spacing w:after="120" w:line="240" w:lineRule="auto"/>
        <w:jc w:val="both"/>
        <w:rPr>
          <w:rFonts w:eastAsia="Times New Roman" w:cs="Calibri"/>
          <w:lang w:eastAsia="pl-PL"/>
        </w:rPr>
      </w:pPr>
      <w:r w:rsidRPr="004C7AD8">
        <w:rPr>
          <w:rFonts w:eastAsia="Times New Roman" w:cs="Calibri"/>
          <w:lang w:eastAsia="pl-PL"/>
        </w:rPr>
        <w:t xml:space="preserve">Umowa zawarta na podstawie przeprowadzonego zapytania ofertowego o nr referencyjnym: </w:t>
      </w:r>
      <w:r w:rsidRPr="004C7AD8">
        <w:rPr>
          <w:rFonts w:eastAsia="Times New Roman" w:cs="Calibri"/>
          <w:lang w:eastAsia="pl-PL"/>
        </w:rPr>
        <w:br/>
        <w:t>ZP. ZO.271.</w:t>
      </w:r>
      <w:r>
        <w:rPr>
          <w:rFonts w:eastAsia="Times New Roman" w:cs="Calibri"/>
          <w:lang w:eastAsia="pl-PL"/>
        </w:rPr>
        <w:t>7</w:t>
      </w:r>
      <w:r w:rsidR="0067363D">
        <w:rPr>
          <w:rFonts w:eastAsia="Times New Roman" w:cs="Calibri"/>
          <w:lang w:eastAsia="pl-PL"/>
        </w:rPr>
        <w:t>7</w:t>
      </w:r>
      <w:r w:rsidRPr="004C7AD8">
        <w:rPr>
          <w:rFonts w:eastAsia="Times New Roman" w:cs="Calibri"/>
          <w:lang w:eastAsia="pl-PL"/>
        </w:rPr>
        <w:t>.202</w:t>
      </w:r>
      <w:r>
        <w:rPr>
          <w:rFonts w:eastAsia="Times New Roman" w:cs="Calibri"/>
          <w:lang w:eastAsia="pl-PL"/>
        </w:rPr>
        <w:t>5</w:t>
      </w:r>
      <w:r w:rsidR="000D49E1">
        <w:rPr>
          <w:rFonts w:eastAsia="Times New Roman" w:cs="Calibri"/>
          <w:lang w:eastAsia="pl-PL"/>
        </w:rPr>
        <w:t xml:space="preserve">, dlatego treść zapytania, a także oferta Wykonawcy stanowią integralną cześć niniejszej umowy. </w:t>
      </w:r>
    </w:p>
    <w:p w14:paraId="273D2C53" w14:textId="77777777" w:rsidR="004936AF" w:rsidRDefault="004936AF" w:rsidP="004936AF">
      <w:pPr>
        <w:tabs>
          <w:tab w:val="left" w:pos="525"/>
        </w:tabs>
        <w:spacing w:after="120" w:line="240" w:lineRule="auto"/>
        <w:rPr>
          <w:rFonts w:eastAsia="Times New Roman" w:cs="Calibri"/>
          <w:lang w:eastAsia="pl-PL"/>
        </w:rPr>
      </w:pPr>
      <w:r w:rsidRPr="004C7AD8">
        <w:rPr>
          <w:rFonts w:eastAsia="Times New Roman" w:cs="Calibri"/>
          <w:lang w:eastAsia="pl-PL"/>
        </w:rPr>
        <w:t>Strony zawierają umowę następującej treści:</w:t>
      </w:r>
    </w:p>
    <w:p w14:paraId="4B801EB1" w14:textId="77777777" w:rsidR="007821DC" w:rsidRPr="004C7AD8" w:rsidRDefault="007821DC" w:rsidP="004936AF">
      <w:pPr>
        <w:tabs>
          <w:tab w:val="left" w:pos="525"/>
        </w:tabs>
        <w:spacing w:after="120" w:line="240" w:lineRule="auto"/>
        <w:rPr>
          <w:rFonts w:eastAsia="Times New Roman" w:cs="Calibri"/>
          <w:lang w:eastAsia="pl-PL"/>
        </w:rPr>
      </w:pPr>
    </w:p>
    <w:p w14:paraId="2DC145BF" w14:textId="34647040" w:rsidR="004936AF" w:rsidRPr="007821DC" w:rsidRDefault="004936AF" w:rsidP="007821DC">
      <w:pPr>
        <w:spacing w:after="0"/>
        <w:ind w:left="284"/>
        <w:jc w:val="center"/>
        <w:rPr>
          <w:b/>
          <w:bCs/>
        </w:rPr>
      </w:pPr>
      <w:r w:rsidRPr="007821DC">
        <w:rPr>
          <w:b/>
          <w:bCs/>
        </w:rPr>
        <w:t>§ 1</w:t>
      </w:r>
    </w:p>
    <w:p w14:paraId="4FA4CE08" w14:textId="6A13F63D" w:rsidR="007821DC" w:rsidRPr="007821DC" w:rsidRDefault="007821DC" w:rsidP="007821DC">
      <w:pPr>
        <w:spacing w:after="0"/>
        <w:ind w:left="284"/>
        <w:jc w:val="center"/>
        <w:rPr>
          <w:b/>
          <w:bCs/>
        </w:rPr>
      </w:pPr>
      <w:r w:rsidRPr="007821DC">
        <w:rPr>
          <w:b/>
          <w:bCs/>
        </w:rPr>
        <w:t xml:space="preserve">Przedmiot umowy </w:t>
      </w:r>
    </w:p>
    <w:p w14:paraId="2C9B8860" w14:textId="22BD5D49" w:rsidR="004936AF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>
        <w:t xml:space="preserve">Zamawiający zleca, a Wykonawca przyjmuje do realizacji przygotowania i przeprowadzenia szkolenia z zakresu ochrony ludności i obrony cywilnej  zgodnie </w:t>
      </w:r>
      <w:r w:rsidRPr="004936AF">
        <w:rPr>
          <w:rFonts w:cs="Calibri"/>
        </w:rPr>
        <w:t xml:space="preserve"> z Programem stanowiącym załącznik nr 5</w:t>
      </w:r>
      <w:r w:rsidR="0067363D">
        <w:rPr>
          <w:rFonts w:cs="Calibri"/>
        </w:rPr>
        <w:t xml:space="preserve"> oraz załącznik nr 7</w:t>
      </w:r>
      <w:r w:rsidRPr="004936AF">
        <w:rPr>
          <w:rFonts w:cs="Calibri"/>
        </w:rPr>
        <w:t xml:space="preserve"> do rozporządzenia Ministra Spraw Wewnętrznych i Administracji z dnia 6 lutego 2025 r. w sprawie programów szkoleń z zakresu ochrony ludności i obrony cywilnej oraz wymagań dla podmiotów prowadzących szkolenia (Dz.U z 2025 r. poz. 162)  oraz</w:t>
      </w:r>
      <w:r>
        <w:t xml:space="preserve"> warunkami określonymi w zapytaniu ofertowym oraz złożonej ofercie. </w:t>
      </w:r>
    </w:p>
    <w:p w14:paraId="12CB560B" w14:textId="77777777" w:rsidR="0067363D" w:rsidRDefault="0067363D" w:rsidP="0067363D">
      <w:pPr>
        <w:pStyle w:val="Akapitzlist"/>
        <w:numPr>
          <w:ilvl w:val="0"/>
          <w:numId w:val="1"/>
        </w:numPr>
        <w:autoSpaceDN w:val="0"/>
        <w:spacing w:after="0" w:line="276" w:lineRule="auto"/>
        <w:ind w:left="284"/>
        <w:jc w:val="both"/>
        <w:rPr>
          <w:rFonts w:cs="Calibri"/>
        </w:rPr>
      </w:pPr>
      <w:bookmarkStart w:id="0" w:name="_Hlk215497492"/>
      <w:r>
        <w:rPr>
          <w:rFonts w:cs="Calibri"/>
        </w:rPr>
        <w:t xml:space="preserve">Celem szkolenia jest przygotowanie kadry jednostek organizacyjnych Gminy Magnuszew </w:t>
      </w:r>
      <w:r>
        <w:rPr>
          <w:rFonts w:cs="Calibri"/>
        </w:rPr>
        <w:br/>
        <w:t xml:space="preserve">i organów jednostek pomocniczych i stowarzyszeń, a także </w:t>
      </w:r>
      <w:r w:rsidRPr="00A92424">
        <w:rPr>
          <w:rFonts w:cs="Calibri"/>
        </w:rPr>
        <w:t>kadry podmiotów ochrony ludności</w:t>
      </w:r>
      <w:r>
        <w:rPr>
          <w:rFonts w:cs="Calibri"/>
        </w:rPr>
        <w:t xml:space="preserve">, </w:t>
      </w:r>
      <w:r w:rsidRPr="00A92424">
        <w:rPr>
          <w:rFonts w:cs="Calibri"/>
        </w:rPr>
        <w:t xml:space="preserve"> </w:t>
      </w:r>
      <w:r>
        <w:rPr>
          <w:rFonts w:cs="Calibri"/>
        </w:rPr>
        <w:t>do efektywnej realizacji zadań z zakresu ochrony ludności i obrony cywilnej.</w:t>
      </w:r>
    </w:p>
    <w:bookmarkEnd w:id="0"/>
    <w:p w14:paraId="3A856BDF" w14:textId="77777777" w:rsidR="004936AF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</w:pPr>
      <w:r>
        <w:t xml:space="preserve">Zadanie realizowane jest w ramach Programu Ochrony Ludności i Obrony Cywilnej na lata 2025-2026 </w:t>
      </w:r>
    </w:p>
    <w:p w14:paraId="671F5335" w14:textId="77777777" w:rsidR="007821DC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>
        <w:t xml:space="preserve">Wszystkie materiały niezbędne do realizacji przedmiotu zamówienia zapewnia Wykonawca. </w:t>
      </w:r>
    </w:p>
    <w:p w14:paraId="455F78EB" w14:textId="77777777" w:rsidR="007821DC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>
        <w:t xml:space="preserve">Wykonawca zapewnieni uczestnikom szkolenia materiały szkoleniowe w formie papierowej oraz elektronicznej. </w:t>
      </w:r>
    </w:p>
    <w:p w14:paraId="0CC3F6D7" w14:textId="437E0EF7" w:rsidR="007821DC" w:rsidRPr="007821DC" w:rsidRDefault="007821DC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 w:rsidRPr="007821DC">
        <w:rPr>
          <w:rFonts w:cs="Calibri"/>
        </w:rPr>
        <w:t xml:space="preserve">Szkolenie winno odbywać się w podziale na 2 grupy. </w:t>
      </w:r>
    </w:p>
    <w:p w14:paraId="1A3C22AF" w14:textId="77777777" w:rsidR="007821DC" w:rsidRPr="007821DC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 w:rsidRPr="007821DC">
        <w:rPr>
          <w:rFonts w:cs="Calibri"/>
        </w:rPr>
        <w:t>Czas trwania szkolenia dla jednego uczestnika: 2 dni robocze.</w:t>
      </w:r>
    </w:p>
    <w:p w14:paraId="275ABE2A" w14:textId="77777777" w:rsidR="007821DC" w:rsidRPr="007821DC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 w:rsidRPr="007821DC">
        <w:rPr>
          <w:rFonts w:cs="Calibri"/>
        </w:rPr>
        <w:t xml:space="preserve">Szkolenie winno obejmować dla każdego uczestnika 18 jednostek dydaktycznych, w tym co </w:t>
      </w:r>
      <w:r w:rsidRPr="007821DC">
        <w:rPr>
          <w:rFonts w:cs="Calibri"/>
        </w:rPr>
        <w:br/>
        <w:t xml:space="preserve">najmniej 12 jednostek dydaktycznych realizowanych w trybie stacjonarnym </w:t>
      </w:r>
      <w:r w:rsidRPr="007821DC">
        <w:rPr>
          <w:rFonts w:cs="Calibri"/>
        </w:rPr>
        <w:br/>
        <w:t>(jednostka dydaktyczna= 45 minut),</w:t>
      </w:r>
    </w:p>
    <w:p w14:paraId="6FF998D5" w14:textId="77777777" w:rsidR="0067363D" w:rsidRPr="0067363D" w:rsidRDefault="0067363D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>
        <w:rPr>
          <w:rFonts w:cs="Calibri"/>
        </w:rPr>
        <w:t xml:space="preserve">Wykonawca zapewnia uczestnikom obiad oraz serwis kawowy w trakcie trwania </w:t>
      </w:r>
      <w:r>
        <w:rPr>
          <w:rFonts w:cs="Calibri"/>
        </w:rPr>
        <w:br/>
        <w:t>szkolenia</w:t>
      </w:r>
      <w:r>
        <w:rPr>
          <w:rFonts w:cs="Calibri"/>
          <w:kern w:val="0"/>
        </w:rPr>
        <w:t xml:space="preserve">.  </w:t>
      </w:r>
    </w:p>
    <w:p w14:paraId="6913B1F5" w14:textId="55691CFD" w:rsidR="007821DC" w:rsidRPr="007821DC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 w:rsidRPr="007821DC">
        <w:rPr>
          <w:rFonts w:eastAsia="Times New Roman" w:cs="Calibri"/>
          <w:color w:val="000000"/>
          <w:kern w:val="0"/>
          <w:lang w:eastAsia="pl-PL"/>
        </w:rPr>
        <w:lastRenderedPageBreak/>
        <w:t xml:space="preserve">Wykonawca po przeprowadzeniu szkolenia dostarczy, listy </w:t>
      </w:r>
      <w:r w:rsidRPr="007821DC">
        <w:rPr>
          <w:rFonts w:eastAsia="Times New Roman" w:cs="Calibri"/>
          <w:color w:val="000000"/>
          <w:kern w:val="0"/>
          <w:lang w:eastAsia="pl-PL"/>
        </w:rPr>
        <w:br/>
        <w:t xml:space="preserve">obecności podpisane przez uczestników i prowadzącego szkolenie </w:t>
      </w:r>
    </w:p>
    <w:p w14:paraId="3E40CD4E" w14:textId="77777777" w:rsidR="007821DC" w:rsidRPr="007821DC" w:rsidRDefault="007821DC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 w:rsidRPr="007821DC">
        <w:rPr>
          <w:rFonts w:eastAsia="Times New Roman" w:cs="Calibri"/>
          <w:color w:val="000000"/>
          <w:kern w:val="0"/>
          <w:lang w:eastAsia="pl-PL"/>
        </w:rPr>
        <w:t xml:space="preserve">Wykonawca prowadzić będzie i przechowywać niezbędną dokumentację,. zgodnie                                     z rozporządzeniem </w:t>
      </w:r>
      <w:r w:rsidRPr="007821DC">
        <w:rPr>
          <w:rFonts w:cs="Calibri"/>
        </w:rPr>
        <w:t xml:space="preserve">Ministra Spraw Wewnętrznych i Administracji z dnia 6 lutego 2025 r.  </w:t>
      </w:r>
      <w:r w:rsidRPr="007821DC">
        <w:rPr>
          <w:rFonts w:cs="Calibri"/>
        </w:rPr>
        <w:br/>
        <w:t>w sprawie programów szkoleń z zakresu ochrony ludności i obrony cywilnej oraz wymagań dla podmiotów prowadzących szkolenia</w:t>
      </w:r>
    </w:p>
    <w:p w14:paraId="5BF04B56" w14:textId="77777777" w:rsidR="007821DC" w:rsidRPr="007821DC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>
        <w:t xml:space="preserve">Wykonawca wystawieni </w:t>
      </w:r>
      <w:r w:rsidRPr="007821DC">
        <w:rPr>
          <w:rFonts w:eastAsia="Times New Roman" w:cs="Calibri"/>
          <w:color w:val="000000"/>
          <w:kern w:val="0"/>
          <w:lang w:eastAsia="pl-PL"/>
        </w:rPr>
        <w:t xml:space="preserve">imienne dyplomy o ukończeniu szkolenia dla każdego uczestnika w wersji papierowej. Dyplom powinien zawierać informacje o odbyciu szkolenia, zgodnego </w:t>
      </w:r>
      <w:r w:rsidRPr="007821DC">
        <w:rPr>
          <w:rFonts w:eastAsia="Times New Roman" w:cs="Calibri"/>
          <w:color w:val="000000"/>
          <w:kern w:val="0"/>
          <w:lang w:eastAsia="pl-PL"/>
        </w:rPr>
        <w:br/>
        <w:t>z Rozporządzeniem Ministra Spraw Wewnętrznych i Administracji w sprawie programów szkoleń z zakresu ochrony ludności i obrony cywilnej oraz wymagań dla podmiotów prowadzących szkolenia z dnia 6 lutego 2025 r;</w:t>
      </w:r>
    </w:p>
    <w:p w14:paraId="322D1A08" w14:textId="1838F3DE" w:rsidR="004936AF" w:rsidRDefault="004936AF" w:rsidP="007821DC">
      <w:pPr>
        <w:pStyle w:val="Akapitzlist"/>
        <w:numPr>
          <w:ilvl w:val="0"/>
          <w:numId w:val="1"/>
        </w:numPr>
        <w:spacing w:after="0" w:line="276" w:lineRule="auto"/>
        <w:ind w:left="284"/>
        <w:jc w:val="both"/>
      </w:pPr>
      <w:r>
        <w:t xml:space="preserve">Wykonawca oświadcza, że posiada odpowiednią wiedzę, doświadczenie i dysponuję </w:t>
      </w:r>
    </w:p>
    <w:p w14:paraId="074C6593" w14:textId="78CBCBF8" w:rsidR="004936AF" w:rsidRDefault="007821DC" w:rsidP="007821DC">
      <w:pPr>
        <w:spacing w:after="0" w:line="276" w:lineRule="auto"/>
        <w:jc w:val="both"/>
      </w:pPr>
      <w:r>
        <w:t xml:space="preserve">      </w:t>
      </w:r>
      <w:r w:rsidR="004936AF">
        <w:t xml:space="preserve">stosowną bazą do wykonania przedmiotu umowy przy zachowaniu należytej staranności. </w:t>
      </w:r>
    </w:p>
    <w:p w14:paraId="2EAB8EBD" w14:textId="77777777" w:rsidR="007821DC" w:rsidRDefault="007821DC" w:rsidP="004936AF">
      <w:pPr>
        <w:jc w:val="center"/>
        <w:rPr>
          <w:b/>
          <w:bCs/>
        </w:rPr>
      </w:pPr>
    </w:p>
    <w:p w14:paraId="18E16284" w14:textId="3D5CDD88" w:rsid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§ 2</w:t>
      </w:r>
    </w:p>
    <w:p w14:paraId="5BB5D2CB" w14:textId="2477B2C1" w:rsidR="007821DC" w:rsidRPr="004936AF" w:rsidRDefault="007821DC" w:rsidP="007821DC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Termin realizacji </w:t>
      </w:r>
    </w:p>
    <w:p w14:paraId="198D1894" w14:textId="5F71C689" w:rsidR="004936AF" w:rsidRDefault="004936AF" w:rsidP="004936AF">
      <w:r>
        <w:t xml:space="preserve">Termin wykonania przedmiotu zamówienia </w:t>
      </w:r>
      <w:r w:rsidRPr="000D49E1">
        <w:rPr>
          <w:b/>
          <w:bCs/>
        </w:rPr>
        <w:t>do 19 grudnia 2025r.</w:t>
      </w:r>
      <w:r>
        <w:t xml:space="preserve"> </w:t>
      </w:r>
    </w:p>
    <w:p w14:paraId="7542D018" w14:textId="77777777" w:rsidR="007821DC" w:rsidRDefault="007821DC" w:rsidP="004936AF">
      <w:pPr>
        <w:jc w:val="center"/>
        <w:rPr>
          <w:b/>
          <w:bCs/>
        </w:rPr>
      </w:pPr>
    </w:p>
    <w:p w14:paraId="54F4A933" w14:textId="15DA5D87" w:rsid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§ 3</w:t>
      </w:r>
    </w:p>
    <w:p w14:paraId="78268195" w14:textId="2D3364F8" w:rsidR="007821DC" w:rsidRPr="004936AF" w:rsidRDefault="007821DC" w:rsidP="007821DC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Osoby do </w:t>
      </w:r>
      <w:proofErr w:type="spellStart"/>
      <w:r>
        <w:rPr>
          <w:b/>
          <w:bCs/>
        </w:rPr>
        <w:t>kontaku</w:t>
      </w:r>
      <w:proofErr w:type="spellEnd"/>
    </w:p>
    <w:p w14:paraId="490BF5A6" w14:textId="7D5A07FA" w:rsidR="004936AF" w:rsidRDefault="004936AF" w:rsidP="007821DC">
      <w:pPr>
        <w:pStyle w:val="Akapitzlist"/>
        <w:numPr>
          <w:ilvl w:val="0"/>
          <w:numId w:val="4"/>
        </w:numPr>
        <w:ind w:left="284"/>
      </w:pPr>
      <w:r>
        <w:t xml:space="preserve">Osobą upoważnioną ze strony Zamawiającego do kontaktów z Wykonawcą w sprawie </w:t>
      </w:r>
    </w:p>
    <w:p w14:paraId="0B456501" w14:textId="5FC0E1CD" w:rsidR="004936AF" w:rsidRDefault="004936AF" w:rsidP="007821DC">
      <w:pPr>
        <w:pStyle w:val="Akapitzlist"/>
        <w:ind w:left="284"/>
      </w:pPr>
      <w:r>
        <w:t>realizacji niniejszej umowy jest: ……………………………..</w:t>
      </w:r>
    </w:p>
    <w:p w14:paraId="00408DFD" w14:textId="5675BC35" w:rsidR="004936AF" w:rsidRDefault="004936AF" w:rsidP="007821DC">
      <w:pPr>
        <w:pStyle w:val="Akapitzlist"/>
        <w:numPr>
          <w:ilvl w:val="0"/>
          <w:numId w:val="4"/>
        </w:numPr>
        <w:ind w:left="284"/>
      </w:pPr>
      <w:r>
        <w:t xml:space="preserve">Osobą upoważnioną ze strony Wykonawcy do kontaktów z Zamawiającym w sprawie </w:t>
      </w:r>
    </w:p>
    <w:p w14:paraId="0FF8AA18" w14:textId="7DBAA2A3" w:rsidR="004936AF" w:rsidRDefault="004936AF" w:rsidP="007821DC">
      <w:pPr>
        <w:pStyle w:val="Akapitzlist"/>
        <w:ind w:left="284"/>
      </w:pPr>
      <w:r>
        <w:t xml:space="preserve">realizacji niniejszej umowy jest .…………………………………, tel.: ……………, e-mail: ………………….. </w:t>
      </w:r>
    </w:p>
    <w:p w14:paraId="1F07DEA0" w14:textId="77777777" w:rsidR="007821DC" w:rsidRDefault="007821DC" w:rsidP="004936AF">
      <w:pPr>
        <w:jc w:val="center"/>
        <w:rPr>
          <w:b/>
          <w:bCs/>
        </w:rPr>
      </w:pPr>
    </w:p>
    <w:p w14:paraId="4345F4A9" w14:textId="099E7554" w:rsidR="004936AF" w:rsidRP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§ 4</w:t>
      </w:r>
    </w:p>
    <w:p w14:paraId="25765F30" w14:textId="67202D82" w:rsidR="004936AF" w:rsidRPr="004936AF" w:rsidRDefault="004936AF" w:rsidP="007821DC">
      <w:pPr>
        <w:spacing w:after="0"/>
        <w:ind w:left="284"/>
        <w:jc w:val="center"/>
        <w:rPr>
          <w:b/>
          <w:bCs/>
        </w:rPr>
      </w:pPr>
      <w:r w:rsidRPr="004936AF">
        <w:rPr>
          <w:b/>
          <w:bCs/>
        </w:rPr>
        <w:t>Wynagrodzenie</w:t>
      </w:r>
    </w:p>
    <w:p w14:paraId="492E715B" w14:textId="55883227" w:rsidR="004936AF" w:rsidRDefault="004936AF" w:rsidP="000D49E1">
      <w:pPr>
        <w:pStyle w:val="Akapitzlist"/>
        <w:numPr>
          <w:ilvl w:val="0"/>
          <w:numId w:val="6"/>
        </w:numPr>
        <w:spacing w:after="0"/>
        <w:ind w:left="284"/>
        <w:jc w:val="both"/>
      </w:pPr>
      <w:r>
        <w:t xml:space="preserve">Za wykonane zamówienie Zamawiający zapłaci Wykonawcy wynagrodzenie  </w:t>
      </w:r>
    </w:p>
    <w:p w14:paraId="29AE6EA8" w14:textId="6D3C3D5E" w:rsidR="000D49E1" w:rsidRDefault="004936AF" w:rsidP="000D49E1">
      <w:pPr>
        <w:pStyle w:val="Akapitzlist"/>
        <w:spacing w:after="0"/>
        <w:ind w:left="284"/>
        <w:jc w:val="both"/>
      </w:pPr>
      <w:r>
        <w:t xml:space="preserve">w </w:t>
      </w:r>
      <w:r w:rsidR="000D49E1">
        <w:t>wysokości.................. zł brutto (słownie złotych:.........................................................................…....), za 1 uczestnika szkolenia</w:t>
      </w:r>
    </w:p>
    <w:p w14:paraId="30704B62" w14:textId="48547E6A" w:rsidR="004936AF" w:rsidRDefault="004936AF" w:rsidP="000D49E1">
      <w:pPr>
        <w:pStyle w:val="Akapitzlist"/>
        <w:numPr>
          <w:ilvl w:val="0"/>
          <w:numId w:val="6"/>
        </w:numPr>
        <w:spacing w:after="0"/>
        <w:ind w:left="284"/>
        <w:jc w:val="both"/>
      </w:pPr>
      <w:r>
        <w:t xml:space="preserve">Wynagrodzenie określone w ust. 1 zawiera wszystkie koszty związane z pełną realizacją </w:t>
      </w:r>
    </w:p>
    <w:p w14:paraId="5F08AE97" w14:textId="3C89E842" w:rsidR="004936AF" w:rsidRDefault="007821DC" w:rsidP="000D49E1">
      <w:pPr>
        <w:spacing w:after="0"/>
      </w:pPr>
      <w:r>
        <w:t xml:space="preserve"> </w:t>
      </w:r>
      <w:r w:rsidR="000D49E1">
        <w:t xml:space="preserve">    </w:t>
      </w:r>
      <w:r>
        <w:t xml:space="preserve"> </w:t>
      </w:r>
      <w:r w:rsidR="004936AF">
        <w:t xml:space="preserve">przedmiotu umowy. </w:t>
      </w:r>
    </w:p>
    <w:p w14:paraId="1D3C57DB" w14:textId="41281AE4" w:rsidR="004936AF" w:rsidRDefault="004936AF" w:rsidP="007821DC">
      <w:pPr>
        <w:pStyle w:val="Akapitzlist"/>
        <w:numPr>
          <w:ilvl w:val="0"/>
          <w:numId w:val="6"/>
        </w:numPr>
        <w:spacing w:after="0" w:line="276" w:lineRule="auto"/>
        <w:ind w:left="284"/>
        <w:jc w:val="both"/>
      </w:pPr>
      <w:r>
        <w:t>Podpisany bez zastrzeżeń protokół odbioru stanowi dla Wykonawcy podstawę do</w:t>
      </w:r>
      <w:r w:rsidR="007821DC">
        <w:t xml:space="preserve"> </w:t>
      </w:r>
      <w:r>
        <w:t xml:space="preserve">wystawienia faktury VAT za wykonanie przedmiotu umowy w zakresie objętym protokołem odbioru. </w:t>
      </w:r>
    </w:p>
    <w:p w14:paraId="7428312D" w14:textId="14039BE1" w:rsidR="004936AF" w:rsidRPr="007821DC" w:rsidRDefault="004936AF" w:rsidP="007821DC">
      <w:pPr>
        <w:pStyle w:val="Akapitzlist"/>
        <w:numPr>
          <w:ilvl w:val="0"/>
          <w:numId w:val="6"/>
        </w:numPr>
        <w:spacing w:after="0" w:line="276" w:lineRule="auto"/>
        <w:ind w:left="284"/>
        <w:jc w:val="both"/>
        <w:rPr>
          <w:rFonts w:eastAsia="Times New Roman" w:cstheme="minorHAnsi"/>
          <w:bCs/>
          <w:lang w:eastAsia="pl-PL"/>
        </w:rPr>
      </w:pPr>
      <w:r w:rsidRPr="007821DC">
        <w:rPr>
          <w:rFonts w:eastAsia="Times New Roman" w:cstheme="minorHAnsi"/>
          <w:bCs/>
          <w:lang w:eastAsia="pl-PL"/>
        </w:rPr>
        <w:t>Dane do wystawienia faktury:</w:t>
      </w:r>
    </w:p>
    <w:p w14:paraId="44F3900C" w14:textId="77777777" w:rsidR="004936AF" w:rsidRPr="008F0CE1" w:rsidRDefault="004936AF" w:rsidP="007821DC">
      <w:pPr>
        <w:spacing w:after="0" w:line="276" w:lineRule="auto"/>
        <w:ind w:left="284"/>
        <w:jc w:val="both"/>
        <w:rPr>
          <w:rFonts w:eastAsia="Times New Roman" w:cstheme="minorHAnsi"/>
          <w:bCs/>
          <w:lang w:eastAsia="pl-PL"/>
        </w:rPr>
      </w:pPr>
      <w:r w:rsidRPr="008F0CE1">
        <w:rPr>
          <w:rFonts w:eastAsia="Times New Roman" w:cstheme="minorHAnsi"/>
          <w:bCs/>
          <w:lang w:eastAsia="pl-PL"/>
        </w:rPr>
        <w:t>Nabywca – Gmina Magnuszew , ul. Saperów 24, 26-910 Magnuszew NIP 812-19-14-938</w:t>
      </w:r>
    </w:p>
    <w:p w14:paraId="4EE9EA36" w14:textId="77777777" w:rsidR="004936AF" w:rsidRPr="008F0CE1" w:rsidRDefault="004936AF" w:rsidP="007821DC">
      <w:pPr>
        <w:spacing w:after="0" w:line="276" w:lineRule="auto"/>
        <w:ind w:left="284"/>
        <w:jc w:val="both"/>
        <w:rPr>
          <w:rFonts w:eastAsia="Times New Roman" w:cstheme="minorHAnsi"/>
          <w:bCs/>
          <w:lang w:eastAsia="pl-PL"/>
        </w:rPr>
      </w:pPr>
      <w:r w:rsidRPr="008F0CE1">
        <w:rPr>
          <w:rFonts w:eastAsia="Times New Roman" w:cstheme="minorHAnsi"/>
          <w:bCs/>
          <w:lang w:eastAsia="pl-PL"/>
        </w:rPr>
        <w:t xml:space="preserve">Odbiorca – Urząd Miasta i Gminy w Magnuszewie, ul. Saperów 24,. 26-910 Magnuszew </w:t>
      </w:r>
    </w:p>
    <w:p w14:paraId="2365D111" w14:textId="019157F4" w:rsidR="004936AF" w:rsidRDefault="004936AF" w:rsidP="007821DC">
      <w:pPr>
        <w:pStyle w:val="Akapitzlist"/>
        <w:numPr>
          <w:ilvl w:val="0"/>
          <w:numId w:val="6"/>
        </w:numPr>
        <w:spacing w:after="0" w:line="276" w:lineRule="auto"/>
        <w:ind w:left="284"/>
        <w:jc w:val="both"/>
      </w:pPr>
      <w:r>
        <w:lastRenderedPageBreak/>
        <w:t xml:space="preserve">Zapłata za wykonany przedmiot umowy nastąpi przelewem na konto Wykonawcy  </w:t>
      </w:r>
      <w:r w:rsidR="007821DC">
        <w:br/>
      </w:r>
      <w:r>
        <w:t xml:space="preserve">w terminie 30 dni od daty zakończenia szkolenia  przez Wykonawcę otrzymania faktury VAT. </w:t>
      </w:r>
    </w:p>
    <w:p w14:paraId="1412483A" w14:textId="29C86777" w:rsidR="004936AF" w:rsidRDefault="004936AF" w:rsidP="007821DC">
      <w:pPr>
        <w:pStyle w:val="Akapitzlist"/>
        <w:numPr>
          <w:ilvl w:val="0"/>
          <w:numId w:val="6"/>
        </w:numPr>
        <w:spacing w:after="0" w:line="276" w:lineRule="auto"/>
        <w:ind w:left="284"/>
        <w:jc w:val="both"/>
      </w:pPr>
      <w:r>
        <w:t xml:space="preserve">Wynagrodzenie uważa się za zapłacone z chwilą obciążenia rachunku bankowego </w:t>
      </w:r>
    </w:p>
    <w:p w14:paraId="1C69A4C0" w14:textId="77777777" w:rsidR="004936AF" w:rsidRDefault="004936AF" w:rsidP="007821DC">
      <w:pPr>
        <w:spacing w:after="0" w:line="276" w:lineRule="auto"/>
        <w:ind w:left="284"/>
        <w:jc w:val="both"/>
      </w:pPr>
      <w:r w:rsidRPr="004936AF">
        <w:t xml:space="preserve">Zamawiającego. </w:t>
      </w:r>
    </w:p>
    <w:p w14:paraId="3EA5BBF0" w14:textId="77777777" w:rsidR="004936AF" w:rsidRPr="004936AF" w:rsidRDefault="004936AF" w:rsidP="007821DC">
      <w:pPr>
        <w:spacing w:after="0"/>
      </w:pPr>
    </w:p>
    <w:p w14:paraId="1BE21EC3" w14:textId="3AD2D933" w:rsidR="004936AF" w:rsidRP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§ 5</w:t>
      </w:r>
    </w:p>
    <w:p w14:paraId="4CC2DD7B" w14:textId="7727CBB6" w:rsidR="004936AF" w:rsidRP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Kary umowne</w:t>
      </w:r>
    </w:p>
    <w:p w14:paraId="6AB78BD3" w14:textId="12A5ED44" w:rsidR="004936AF" w:rsidRDefault="004936AF" w:rsidP="007821DC">
      <w:pPr>
        <w:pStyle w:val="Akapitzlist"/>
        <w:numPr>
          <w:ilvl w:val="0"/>
          <w:numId w:val="9"/>
        </w:numPr>
        <w:ind w:left="284"/>
        <w:jc w:val="both"/>
      </w:pPr>
      <w:r>
        <w:t xml:space="preserve">Strony ustalają odpowiedzialność za niewykonanie lub nienależyte wykonanie przedmiotu </w:t>
      </w:r>
    </w:p>
    <w:p w14:paraId="143DF3CF" w14:textId="57F10476" w:rsidR="004936AF" w:rsidRDefault="004936AF" w:rsidP="007821DC">
      <w:pPr>
        <w:pStyle w:val="Akapitzlist"/>
        <w:ind w:left="284"/>
        <w:jc w:val="both"/>
      </w:pPr>
      <w:r>
        <w:t xml:space="preserve">umowy w formie kar umownych w następujących przypadkach  i wysokościach: </w:t>
      </w:r>
    </w:p>
    <w:p w14:paraId="27BF170E" w14:textId="3563E26A" w:rsidR="004936AF" w:rsidRDefault="004936AF" w:rsidP="007821DC">
      <w:pPr>
        <w:pStyle w:val="Akapitzlist"/>
        <w:numPr>
          <w:ilvl w:val="1"/>
          <w:numId w:val="8"/>
        </w:numPr>
        <w:tabs>
          <w:tab w:val="left" w:pos="709"/>
        </w:tabs>
        <w:ind w:left="709"/>
        <w:jc w:val="both"/>
      </w:pPr>
      <w:r>
        <w:t xml:space="preserve">Wykonawca zapłaci Zamawiającemu kary umowne: </w:t>
      </w:r>
    </w:p>
    <w:p w14:paraId="3140213E" w14:textId="02249DCE" w:rsidR="004936AF" w:rsidRDefault="004936AF" w:rsidP="007821DC">
      <w:pPr>
        <w:pStyle w:val="Akapitzlist"/>
        <w:numPr>
          <w:ilvl w:val="2"/>
          <w:numId w:val="8"/>
        </w:numPr>
        <w:ind w:left="851"/>
        <w:jc w:val="both"/>
      </w:pPr>
      <w:r>
        <w:t xml:space="preserve">za każdy dzień zwłoki w realizacji przedmiotu umowy bez uwag i usterek karę  w wysokości 1% wynagrodzenia brutto określonego § 5 ust. 1, licząc od dnia zakończenia wykonania przedmiotu umowy określonego w § 2 umowy,  </w:t>
      </w:r>
    </w:p>
    <w:p w14:paraId="5E293EF9" w14:textId="192D02F2" w:rsidR="004936AF" w:rsidRDefault="004936AF" w:rsidP="007821DC">
      <w:pPr>
        <w:pStyle w:val="Akapitzlist"/>
        <w:numPr>
          <w:ilvl w:val="2"/>
          <w:numId w:val="8"/>
        </w:numPr>
        <w:ind w:left="851"/>
        <w:jc w:val="both"/>
      </w:pPr>
      <w:r>
        <w:t xml:space="preserve">za odstąpienie od wykonania umowy z przyczyn zależnych od Wykonawcy karę  w wysokości 20% ceny brutto przedmiotu umowy, </w:t>
      </w:r>
    </w:p>
    <w:p w14:paraId="6F61C054" w14:textId="3D9B0ABD" w:rsidR="004936AF" w:rsidRDefault="004936AF" w:rsidP="007821DC">
      <w:pPr>
        <w:pStyle w:val="Akapitzlist"/>
        <w:numPr>
          <w:ilvl w:val="0"/>
          <w:numId w:val="8"/>
        </w:numPr>
        <w:ind w:left="284"/>
        <w:jc w:val="both"/>
      </w:pPr>
      <w:r>
        <w:t xml:space="preserve">Łączna wysokość kar umownych nie może przekroczyć 30% łącznego wynagrodzenia </w:t>
      </w:r>
    </w:p>
    <w:p w14:paraId="141C499C" w14:textId="77777777" w:rsidR="004936AF" w:rsidRDefault="004936AF" w:rsidP="007821DC">
      <w:pPr>
        <w:pStyle w:val="Akapitzlist"/>
        <w:ind w:left="284"/>
        <w:jc w:val="both"/>
      </w:pPr>
      <w:r>
        <w:t xml:space="preserve">brutto o którym mowa w § 5 ust. 1. </w:t>
      </w:r>
    </w:p>
    <w:p w14:paraId="75401879" w14:textId="40C580F2" w:rsidR="004936AF" w:rsidRDefault="004936AF" w:rsidP="007821DC">
      <w:pPr>
        <w:pStyle w:val="Akapitzlist"/>
        <w:numPr>
          <w:ilvl w:val="0"/>
          <w:numId w:val="9"/>
        </w:numPr>
        <w:ind w:left="284"/>
        <w:jc w:val="both"/>
      </w:pPr>
      <w:r>
        <w:t xml:space="preserve">Naliczone przez Zamawiającego kary umowne mogą być potrącone z należnego Wykonawcy wynagrodzenia, na co Wykonawca wyraża zgodę. </w:t>
      </w:r>
    </w:p>
    <w:p w14:paraId="36F7D9B6" w14:textId="17C04FC1" w:rsidR="004936AF" w:rsidRDefault="004936AF" w:rsidP="007821DC">
      <w:pPr>
        <w:pStyle w:val="Akapitzlist"/>
        <w:numPr>
          <w:ilvl w:val="0"/>
          <w:numId w:val="9"/>
        </w:numPr>
        <w:ind w:left="284"/>
        <w:jc w:val="both"/>
      </w:pPr>
      <w:r>
        <w:t xml:space="preserve">Zamawiający zastrzega sobie prawo dochodzenia odszkodowania na zasadach ogólnych. </w:t>
      </w:r>
    </w:p>
    <w:p w14:paraId="5EA7C98F" w14:textId="77777777" w:rsidR="007821DC" w:rsidRDefault="007821DC" w:rsidP="007821DC">
      <w:pPr>
        <w:spacing w:after="0"/>
        <w:jc w:val="center"/>
        <w:rPr>
          <w:b/>
          <w:bCs/>
        </w:rPr>
      </w:pPr>
    </w:p>
    <w:p w14:paraId="5D67E96A" w14:textId="36405FCB" w:rsidR="004936AF" w:rsidRP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§ 6</w:t>
      </w:r>
    </w:p>
    <w:p w14:paraId="76728097" w14:textId="3B28427E" w:rsidR="004936AF" w:rsidRP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Odstąpienie od umowy</w:t>
      </w:r>
    </w:p>
    <w:p w14:paraId="03CE71FF" w14:textId="650F83BC" w:rsidR="004936AF" w:rsidRDefault="004936AF" w:rsidP="007821DC">
      <w:pPr>
        <w:pStyle w:val="Akapitzlist"/>
        <w:numPr>
          <w:ilvl w:val="0"/>
          <w:numId w:val="11"/>
        </w:numPr>
        <w:spacing w:after="0"/>
        <w:ind w:left="284"/>
        <w:jc w:val="both"/>
      </w:pPr>
      <w:r>
        <w:t xml:space="preserve">Oprócz przypadków przewidzianych w Kodeksie cywilnym, Zamawiającemu przysługuje prawo odstąpienie od umowy gdy Wykonawca pozostaje w zwłoce w wykonaniu przedmiotu umowy przekraczającej 21 dni licząc od dnia zakończenia wykonania przedmiotu umowy przewidzianego w § 2. Przepis § 6 ust. 1 lit. b) stosuje się odpowiednio. Odstąpienie od umowy w tym przypadku nastąpi w terminie 30 dni od upływu wskazanego w tym przypadku terminu zwłoki. </w:t>
      </w:r>
    </w:p>
    <w:p w14:paraId="21F7E462" w14:textId="32ED7C03" w:rsidR="004936AF" w:rsidRDefault="004936AF" w:rsidP="007821DC">
      <w:pPr>
        <w:pStyle w:val="Akapitzlist"/>
        <w:numPr>
          <w:ilvl w:val="0"/>
          <w:numId w:val="11"/>
        </w:numPr>
        <w:spacing w:after="0"/>
        <w:ind w:left="284"/>
        <w:jc w:val="both"/>
      </w:pPr>
      <w:r>
        <w:t xml:space="preserve">Odstąpienie od umowy następuje w formie pisemnej pod rygorem nieważności. </w:t>
      </w:r>
    </w:p>
    <w:p w14:paraId="0366767C" w14:textId="77777777" w:rsidR="007821DC" w:rsidRDefault="007821DC" w:rsidP="007821DC">
      <w:pPr>
        <w:spacing w:after="0"/>
        <w:ind w:left="284"/>
        <w:jc w:val="center"/>
        <w:rPr>
          <w:b/>
          <w:bCs/>
        </w:rPr>
      </w:pPr>
    </w:p>
    <w:p w14:paraId="589DFC40" w14:textId="77777777" w:rsidR="007821DC" w:rsidRDefault="007821DC" w:rsidP="007821DC">
      <w:pPr>
        <w:spacing w:after="0"/>
        <w:ind w:left="284"/>
        <w:jc w:val="center"/>
        <w:rPr>
          <w:b/>
          <w:bCs/>
        </w:rPr>
      </w:pPr>
    </w:p>
    <w:p w14:paraId="02BDC567" w14:textId="77777777" w:rsidR="007821DC" w:rsidRDefault="007821DC" w:rsidP="007821DC">
      <w:pPr>
        <w:spacing w:after="0"/>
        <w:ind w:left="284"/>
        <w:jc w:val="center"/>
        <w:rPr>
          <w:b/>
          <w:bCs/>
        </w:rPr>
      </w:pPr>
    </w:p>
    <w:p w14:paraId="5BE1A103" w14:textId="77777777" w:rsidR="007821DC" w:rsidRDefault="007821DC" w:rsidP="007821DC">
      <w:pPr>
        <w:spacing w:after="0"/>
        <w:ind w:left="284"/>
        <w:jc w:val="center"/>
        <w:rPr>
          <w:b/>
          <w:bCs/>
        </w:rPr>
      </w:pPr>
    </w:p>
    <w:p w14:paraId="44030B13" w14:textId="77777777" w:rsidR="007821DC" w:rsidRDefault="007821DC" w:rsidP="007821DC">
      <w:pPr>
        <w:spacing w:after="0"/>
        <w:ind w:left="284"/>
        <w:jc w:val="center"/>
        <w:rPr>
          <w:b/>
          <w:bCs/>
        </w:rPr>
      </w:pPr>
    </w:p>
    <w:p w14:paraId="3E01458A" w14:textId="79EAE93F" w:rsidR="004936AF" w:rsidRPr="004936AF" w:rsidRDefault="004936AF" w:rsidP="007821DC">
      <w:pPr>
        <w:spacing w:after="0"/>
        <w:ind w:left="284"/>
        <w:jc w:val="center"/>
        <w:rPr>
          <w:b/>
          <w:bCs/>
        </w:rPr>
      </w:pPr>
      <w:r w:rsidRPr="004936AF">
        <w:rPr>
          <w:b/>
          <w:bCs/>
        </w:rPr>
        <w:t>§ 7</w:t>
      </w:r>
    </w:p>
    <w:p w14:paraId="51D592FA" w14:textId="09857B4F" w:rsidR="004936AF" w:rsidRP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Zmiana umowy</w:t>
      </w:r>
    </w:p>
    <w:p w14:paraId="44D42215" w14:textId="192C507B" w:rsidR="007821DC" w:rsidRDefault="004936AF" w:rsidP="007821DC">
      <w:pPr>
        <w:pStyle w:val="Akapitzlist"/>
        <w:numPr>
          <w:ilvl w:val="0"/>
          <w:numId w:val="13"/>
        </w:numPr>
        <w:ind w:left="142"/>
        <w:jc w:val="both"/>
      </w:pPr>
      <w:r>
        <w:t>Wszelkie zmiany w treści umowy wymagają formy pisemnej pod rygorem nieważności oraz mogą być dokonywane w zakresie i formie zgodnej z obowiązującymi przepisami, za zgod</w:t>
      </w:r>
      <w:r w:rsidR="007821DC">
        <w:t xml:space="preserve">ą </w:t>
      </w:r>
      <w:r>
        <w:t xml:space="preserve">obu stron wyrażona na piśmie w formie aneksu do umowy. </w:t>
      </w:r>
    </w:p>
    <w:p w14:paraId="419F1377" w14:textId="1AC64F12" w:rsidR="004936AF" w:rsidRDefault="004936AF" w:rsidP="007821DC">
      <w:pPr>
        <w:pStyle w:val="Akapitzlist"/>
        <w:numPr>
          <w:ilvl w:val="0"/>
          <w:numId w:val="13"/>
        </w:numPr>
        <w:ind w:left="142"/>
        <w:jc w:val="both"/>
      </w:pPr>
      <w:r>
        <w:lastRenderedPageBreak/>
        <w:t xml:space="preserve">Zawarta umowa ulegnie zmianie, w przypadku:  </w:t>
      </w:r>
    </w:p>
    <w:p w14:paraId="24DA3C35" w14:textId="1379BEDA" w:rsidR="004936AF" w:rsidRDefault="004936AF" w:rsidP="007821DC">
      <w:pPr>
        <w:pStyle w:val="Akapitzlist"/>
        <w:numPr>
          <w:ilvl w:val="1"/>
          <w:numId w:val="8"/>
        </w:numPr>
        <w:ind w:left="567"/>
        <w:jc w:val="both"/>
      </w:pPr>
      <w:r>
        <w:t xml:space="preserve">zmiany powszechnie obowiązujących przepisów prawa w zakresie mającym wpływ na realizację przedmiotu zamówienia;  </w:t>
      </w:r>
    </w:p>
    <w:p w14:paraId="56FB4132" w14:textId="4BDDD0BD" w:rsidR="004936AF" w:rsidRDefault="004936AF" w:rsidP="007821DC">
      <w:pPr>
        <w:pStyle w:val="Akapitzlist"/>
        <w:numPr>
          <w:ilvl w:val="1"/>
          <w:numId w:val="8"/>
        </w:numPr>
        <w:ind w:left="567"/>
        <w:jc w:val="both"/>
      </w:pPr>
      <w:r>
        <w:t xml:space="preserve">zmiany stawki podatku VAT w trakcie obowiązywania umowy, przy czym cena netto pozostanie bez zmian; </w:t>
      </w:r>
    </w:p>
    <w:p w14:paraId="620970F5" w14:textId="2DC83A42" w:rsidR="004936AF" w:rsidRDefault="004936AF" w:rsidP="007821DC">
      <w:pPr>
        <w:pStyle w:val="Akapitzlist"/>
        <w:numPr>
          <w:ilvl w:val="1"/>
          <w:numId w:val="8"/>
        </w:numPr>
        <w:ind w:left="567"/>
        <w:jc w:val="both"/>
      </w:pPr>
      <w:r>
        <w:t xml:space="preserve">wystąpienia innych okoliczności niezależnych od Stron, których mimo zachowania należytej staranności nie można było przewidzieć przed wszczęciem postępowania, a zrealizowanie założonego pierwotnie celu umowy byłoby bez tych zmian niemożliwe; </w:t>
      </w:r>
    </w:p>
    <w:p w14:paraId="33E945AE" w14:textId="5CE0C057" w:rsidR="004936AF" w:rsidRDefault="004936AF" w:rsidP="007821DC">
      <w:pPr>
        <w:pStyle w:val="Akapitzlist"/>
        <w:numPr>
          <w:ilvl w:val="0"/>
          <w:numId w:val="8"/>
        </w:numPr>
        <w:spacing w:after="0"/>
        <w:ind w:left="142"/>
        <w:jc w:val="both"/>
      </w:pPr>
      <w:r>
        <w:t xml:space="preserve">Strony zobowiązują się do niezwłocznego, wzajemnego, pisemnego powiadamiania się </w:t>
      </w:r>
      <w:r>
        <w:br/>
        <w:t xml:space="preserve">o zmianach określonych w umowie nazw, adresów, osób, bez konieczności sporządzania aneksu umowy. </w:t>
      </w:r>
    </w:p>
    <w:p w14:paraId="5657150D" w14:textId="77777777" w:rsidR="000D49E1" w:rsidRDefault="000D49E1" w:rsidP="007821DC">
      <w:pPr>
        <w:spacing w:after="0"/>
        <w:jc w:val="center"/>
        <w:rPr>
          <w:b/>
          <w:bCs/>
        </w:rPr>
      </w:pPr>
    </w:p>
    <w:p w14:paraId="6057CE3E" w14:textId="77777777" w:rsidR="000D49E1" w:rsidRDefault="000D49E1" w:rsidP="007821DC">
      <w:pPr>
        <w:spacing w:after="0"/>
        <w:jc w:val="center"/>
        <w:rPr>
          <w:b/>
          <w:bCs/>
        </w:rPr>
      </w:pPr>
    </w:p>
    <w:p w14:paraId="17230180" w14:textId="65CF64B8" w:rsidR="004936AF" w:rsidRDefault="004936AF" w:rsidP="007821DC">
      <w:pPr>
        <w:spacing w:after="0"/>
        <w:jc w:val="center"/>
        <w:rPr>
          <w:b/>
          <w:bCs/>
        </w:rPr>
      </w:pPr>
      <w:r w:rsidRPr="004936AF">
        <w:rPr>
          <w:b/>
          <w:bCs/>
        </w:rPr>
        <w:t>§ 8</w:t>
      </w:r>
    </w:p>
    <w:p w14:paraId="04425261" w14:textId="79893ED9" w:rsidR="004936AF" w:rsidRPr="004936AF" w:rsidRDefault="004936AF" w:rsidP="007821DC">
      <w:pPr>
        <w:spacing w:after="0"/>
        <w:jc w:val="center"/>
        <w:rPr>
          <w:b/>
          <w:bCs/>
        </w:rPr>
      </w:pPr>
      <w:r>
        <w:rPr>
          <w:b/>
          <w:bCs/>
        </w:rPr>
        <w:t>Postanowienia końcowe</w:t>
      </w:r>
    </w:p>
    <w:p w14:paraId="38C3C32F" w14:textId="58607005" w:rsidR="004936AF" w:rsidRDefault="004936AF" w:rsidP="007821DC">
      <w:pPr>
        <w:spacing w:after="0"/>
        <w:jc w:val="both"/>
      </w:pPr>
      <w:r>
        <w:t xml:space="preserve">1. Ewentualne kwestie sporne wynikłe w trakcie realizacji niniejszej umowy strony rozstrzygać będą polubownie. W przypadku braku porozumienia spory rozstrzygane będą przez Sąd właściwy miejscowo i rzeczowo dla siedziby Zamawiającego. </w:t>
      </w:r>
    </w:p>
    <w:p w14:paraId="778E7879" w14:textId="1D174278" w:rsidR="004936AF" w:rsidRDefault="004936AF" w:rsidP="007821DC">
      <w:pPr>
        <w:spacing w:after="0"/>
        <w:jc w:val="both"/>
      </w:pPr>
      <w:r>
        <w:t xml:space="preserve">2. W sprawach nieuregulowanych niniejszą umową stosuje się przepisy Kodeksu cywilnego  oraz innych odpowiednich aktów prawnych właściwych ze względu na przedmiot umowy.  </w:t>
      </w:r>
    </w:p>
    <w:p w14:paraId="54E25BE8" w14:textId="3CFF8B1B" w:rsidR="004936AF" w:rsidRDefault="004936AF" w:rsidP="007821DC">
      <w:pPr>
        <w:spacing w:after="0"/>
        <w:jc w:val="both"/>
      </w:pPr>
      <w:r>
        <w:t xml:space="preserve">3. Umowę sporządzono w czterech jednobrzmiących egzemplarzach, trzy egzemplarze dla Zamawiającego i jeden dla Wykonawcy. </w:t>
      </w:r>
    </w:p>
    <w:p w14:paraId="0F9B45D1" w14:textId="32885EA8" w:rsidR="004936AF" w:rsidRDefault="004936AF" w:rsidP="004936AF"/>
    <w:p w14:paraId="0A499F2E" w14:textId="77777777" w:rsidR="004936AF" w:rsidRDefault="004936AF" w:rsidP="004936AF"/>
    <w:p w14:paraId="3AA2546F" w14:textId="77777777" w:rsidR="004936AF" w:rsidRPr="007C0184" w:rsidRDefault="004936AF" w:rsidP="004936AF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008DE7F7" w14:textId="480FBA8E" w:rsidR="004936AF" w:rsidRPr="007C0184" w:rsidRDefault="004936AF" w:rsidP="004936AF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7C0184">
        <w:rPr>
          <w:rFonts w:eastAsia="Times New Roman" w:cstheme="minorHAnsi"/>
          <w:lang w:eastAsia="pl-PL"/>
        </w:rPr>
        <w:t xml:space="preserve">WYKONAWCA: </w:t>
      </w:r>
      <w:r w:rsidRPr="007C0184">
        <w:rPr>
          <w:rFonts w:eastAsia="Times New Roman" w:cstheme="minorHAnsi"/>
          <w:lang w:eastAsia="pl-PL"/>
        </w:rPr>
        <w:tab/>
      </w:r>
      <w:r w:rsidRPr="007C0184">
        <w:rPr>
          <w:rFonts w:eastAsia="Times New Roman" w:cstheme="minorHAnsi"/>
          <w:lang w:eastAsia="pl-PL"/>
        </w:rPr>
        <w:tab/>
      </w:r>
      <w:r w:rsidRPr="007C0184">
        <w:rPr>
          <w:rFonts w:eastAsia="Times New Roman" w:cstheme="minorHAnsi"/>
          <w:lang w:eastAsia="pl-PL"/>
        </w:rPr>
        <w:tab/>
      </w:r>
      <w:r w:rsidRPr="007C0184">
        <w:rPr>
          <w:rFonts w:eastAsia="Times New Roman" w:cstheme="minorHAnsi"/>
          <w:lang w:eastAsia="pl-PL"/>
        </w:rPr>
        <w:tab/>
      </w:r>
      <w:r w:rsidRPr="007C0184">
        <w:rPr>
          <w:rFonts w:eastAsia="Times New Roman" w:cstheme="minorHAnsi"/>
          <w:lang w:eastAsia="pl-PL"/>
        </w:rPr>
        <w:tab/>
      </w:r>
      <w:r w:rsidRPr="007C0184">
        <w:rPr>
          <w:rFonts w:eastAsia="Times New Roman" w:cstheme="minorHAnsi"/>
          <w:lang w:eastAsia="pl-PL"/>
        </w:rPr>
        <w:tab/>
      </w:r>
      <w:r w:rsidRPr="007C0184">
        <w:rPr>
          <w:rFonts w:eastAsia="Times New Roman" w:cstheme="minorHAnsi"/>
          <w:lang w:eastAsia="pl-PL"/>
        </w:rPr>
        <w:tab/>
      </w:r>
      <w:r w:rsidRPr="007C0184">
        <w:rPr>
          <w:rFonts w:eastAsia="Times New Roman" w:cstheme="minorHAnsi"/>
          <w:lang w:eastAsia="pl-PL"/>
        </w:rPr>
        <w:tab/>
        <w:t>ZAMAWIAJĄCY:</w:t>
      </w:r>
    </w:p>
    <w:p w14:paraId="5F08A6B3" w14:textId="77777777" w:rsidR="004936AF" w:rsidRPr="007C0184" w:rsidRDefault="004936AF" w:rsidP="004936AF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9F0152A" w14:textId="77777777" w:rsidR="004936AF" w:rsidRPr="007C0184" w:rsidRDefault="004936AF" w:rsidP="004936AF">
      <w:pPr>
        <w:spacing w:after="0" w:line="240" w:lineRule="auto"/>
        <w:ind w:left="2832" w:firstLine="708"/>
        <w:jc w:val="both"/>
        <w:rPr>
          <w:rFonts w:eastAsia="Times New Roman" w:cstheme="minorHAnsi"/>
          <w:lang w:eastAsia="pl-PL"/>
        </w:rPr>
      </w:pPr>
    </w:p>
    <w:p w14:paraId="3A68E664" w14:textId="77777777" w:rsidR="004936AF" w:rsidRPr="007C0184" w:rsidRDefault="004936AF" w:rsidP="004936AF">
      <w:pPr>
        <w:spacing w:after="0" w:line="240" w:lineRule="auto"/>
        <w:ind w:left="2832" w:firstLine="708"/>
        <w:jc w:val="both"/>
        <w:rPr>
          <w:rFonts w:eastAsia="Times New Roman" w:cstheme="minorHAnsi"/>
          <w:lang w:eastAsia="pl-PL"/>
        </w:rPr>
      </w:pPr>
      <w:r w:rsidRPr="007C0184">
        <w:rPr>
          <w:rFonts w:eastAsia="Times New Roman" w:cstheme="minorHAnsi"/>
          <w:lang w:eastAsia="pl-PL"/>
        </w:rPr>
        <w:t>KONTRASYGNATA</w:t>
      </w:r>
    </w:p>
    <w:p w14:paraId="676C23B2" w14:textId="77777777" w:rsidR="004936AF" w:rsidRDefault="004936AF" w:rsidP="004936AF"/>
    <w:sectPr w:rsidR="004936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B0BE8"/>
    <w:multiLevelType w:val="hybridMultilevel"/>
    <w:tmpl w:val="F5EE5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77F1F"/>
    <w:multiLevelType w:val="hybridMultilevel"/>
    <w:tmpl w:val="011285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124AF8"/>
    <w:multiLevelType w:val="hybridMultilevel"/>
    <w:tmpl w:val="A9D02C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F95DE5"/>
    <w:multiLevelType w:val="hybridMultilevel"/>
    <w:tmpl w:val="9508F3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78179D"/>
    <w:multiLevelType w:val="hybridMultilevel"/>
    <w:tmpl w:val="41A6E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261F3"/>
    <w:multiLevelType w:val="hybridMultilevel"/>
    <w:tmpl w:val="7C9277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E663A"/>
    <w:multiLevelType w:val="multilevel"/>
    <w:tmpl w:val="4F4EF74A"/>
    <w:lvl w:ilvl="0">
      <w:start w:val="1"/>
      <w:numFmt w:val="decimal"/>
      <w:lvlText w:val="%1."/>
      <w:lvlJc w:val="left"/>
      <w:pPr>
        <w:ind w:left="928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F91E26"/>
    <w:multiLevelType w:val="hybridMultilevel"/>
    <w:tmpl w:val="C360AB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795A87"/>
    <w:multiLevelType w:val="hybridMultilevel"/>
    <w:tmpl w:val="351AA5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951A59"/>
    <w:multiLevelType w:val="hybridMultilevel"/>
    <w:tmpl w:val="3F1210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222293"/>
    <w:multiLevelType w:val="hybridMultilevel"/>
    <w:tmpl w:val="F79E31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E6AC71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1D9C34A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C0288E"/>
    <w:multiLevelType w:val="multilevel"/>
    <w:tmpl w:val="0B96F824"/>
    <w:lvl w:ilvl="0">
      <w:start w:val="1"/>
      <w:numFmt w:val="decimal"/>
      <w:lvlText w:val="%1."/>
      <w:lvlJc w:val="left"/>
      <w:pPr>
        <w:ind w:left="928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477100"/>
    <w:multiLevelType w:val="multilevel"/>
    <w:tmpl w:val="D840A28C"/>
    <w:lvl w:ilvl="0">
      <w:numFmt w:val="bullet"/>
      <w:lvlText w:val=""/>
      <w:lvlJc w:val="left"/>
      <w:pPr>
        <w:ind w:left="4613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533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6053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6773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749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8213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8933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965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10373" w:hanging="360"/>
      </w:pPr>
      <w:rPr>
        <w:rFonts w:ascii="Wingdings" w:hAnsi="Wingdings"/>
      </w:rPr>
    </w:lvl>
  </w:abstractNum>
  <w:abstractNum w:abstractNumId="13" w15:restartNumberingAfterBreak="0">
    <w:nsid w:val="7E357868"/>
    <w:multiLevelType w:val="hybridMultilevel"/>
    <w:tmpl w:val="47A630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9535625">
    <w:abstractNumId w:val="3"/>
  </w:num>
  <w:num w:numId="2" w16cid:durableId="600189453">
    <w:abstractNumId w:val="6"/>
  </w:num>
  <w:num w:numId="3" w16cid:durableId="958298814">
    <w:abstractNumId w:val="12"/>
  </w:num>
  <w:num w:numId="4" w16cid:durableId="1582257500">
    <w:abstractNumId w:val="9"/>
  </w:num>
  <w:num w:numId="5" w16cid:durableId="1111587284">
    <w:abstractNumId w:val="1"/>
  </w:num>
  <w:num w:numId="6" w16cid:durableId="241259483">
    <w:abstractNumId w:val="8"/>
  </w:num>
  <w:num w:numId="7" w16cid:durableId="53896751">
    <w:abstractNumId w:val="7"/>
  </w:num>
  <w:num w:numId="8" w16cid:durableId="944001028">
    <w:abstractNumId w:val="10"/>
  </w:num>
  <w:num w:numId="9" w16cid:durableId="1911040977">
    <w:abstractNumId w:val="5"/>
  </w:num>
  <w:num w:numId="10" w16cid:durableId="2121994951">
    <w:abstractNumId w:val="0"/>
  </w:num>
  <w:num w:numId="11" w16cid:durableId="692389511">
    <w:abstractNumId w:val="13"/>
  </w:num>
  <w:num w:numId="12" w16cid:durableId="836458432">
    <w:abstractNumId w:val="4"/>
  </w:num>
  <w:num w:numId="13" w16cid:durableId="310988646">
    <w:abstractNumId w:val="2"/>
  </w:num>
  <w:num w:numId="14" w16cid:durableId="3925828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6AF"/>
    <w:rsid w:val="00096FCB"/>
    <w:rsid w:val="000D49E1"/>
    <w:rsid w:val="000E3ECB"/>
    <w:rsid w:val="004936AF"/>
    <w:rsid w:val="0067363D"/>
    <w:rsid w:val="0078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B11CE"/>
  <w15:chartTrackingRefBased/>
  <w15:docId w15:val="{3391D11E-69C3-46FA-AAF9-9B557E2B2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936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936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936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36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936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936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936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936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936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936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936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936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936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936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936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936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936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936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936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936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936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936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936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936AF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4936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936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936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936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936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1063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Włodarczyk</dc:creator>
  <cp:keywords/>
  <dc:description/>
  <cp:lastModifiedBy>Izabela Włodarczyk</cp:lastModifiedBy>
  <cp:revision>2</cp:revision>
  <cp:lastPrinted>2025-12-01T15:29:00Z</cp:lastPrinted>
  <dcterms:created xsi:type="dcterms:W3CDTF">2025-12-01T15:01:00Z</dcterms:created>
  <dcterms:modified xsi:type="dcterms:W3CDTF">2025-12-07T20:21:00Z</dcterms:modified>
</cp:coreProperties>
</file>