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504DA" w14:textId="77777777" w:rsidR="000447A4" w:rsidRDefault="000447A4" w:rsidP="008F25DC">
      <w:pPr>
        <w:spacing w:before="0" w:after="0" w:line="259" w:lineRule="auto"/>
        <w:ind w:right="35"/>
        <w:jc w:val="right"/>
        <w:rPr>
          <w:rFonts w:eastAsia="Calibri" w:cs="Calibri"/>
          <w:color w:val="000000"/>
          <w:sz w:val="22"/>
          <w:szCs w:val="22"/>
          <w:lang w:eastAsia="pl-PL"/>
        </w:rPr>
      </w:pPr>
      <w:bookmarkStart w:id="0" w:name="_Hlk172119650"/>
    </w:p>
    <w:p w14:paraId="63AB193A" w14:textId="5615D0B8" w:rsidR="008F25DC" w:rsidRPr="00A01621" w:rsidRDefault="008F25DC" w:rsidP="008F25DC">
      <w:pPr>
        <w:spacing w:before="0" w:after="0" w:line="259" w:lineRule="auto"/>
        <w:ind w:right="35"/>
        <w:jc w:val="right"/>
        <w:rPr>
          <w:rFonts w:eastAsia="Calibri" w:cs="Calibri"/>
          <w:color w:val="000000"/>
          <w:sz w:val="22"/>
          <w:szCs w:val="22"/>
          <w:lang w:eastAsia="pl-PL"/>
        </w:rPr>
      </w:pPr>
      <w:r w:rsidRPr="00A01621">
        <w:rPr>
          <w:rFonts w:eastAsia="Calibri" w:cs="Calibri"/>
          <w:color w:val="000000"/>
          <w:sz w:val="22"/>
          <w:szCs w:val="22"/>
          <w:lang w:eastAsia="pl-PL"/>
        </w:rPr>
        <w:t xml:space="preserve">Załącznik nr 3 do zapytania ofertowego </w:t>
      </w:r>
    </w:p>
    <w:p w14:paraId="35F3B916" w14:textId="77777777" w:rsidR="008F25DC" w:rsidRPr="00A01621" w:rsidRDefault="008F25DC" w:rsidP="008F25DC">
      <w:pPr>
        <w:keepNext/>
        <w:keepLines/>
        <w:spacing w:before="0" w:after="12" w:line="249" w:lineRule="auto"/>
        <w:ind w:right="146"/>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 xml:space="preserve">Wzór umowy </w:t>
      </w:r>
    </w:p>
    <w:p w14:paraId="621053DC"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276E1B14" w14:textId="77777777" w:rsidR="008F25DC" w:rsidRPr="00A01621" w:rsidRDefault="008F25DC" w:rsidP="008F25DC">
      <w:pPr>
        <w:spacing w:before="0" w:after="12" w:line="249" w:lineRule="auto"/>
        <w:ind w:right="143"/>
        <w:jc w:val="center"/>
        <w:rPr>
          <w:rFonts w:eastAsia="Calibri" w:cs="Calibri"/>
          <w:color w:val="000000"/>
          <w:sz w:val="22"/>
          <w:szCs w:val="22"/>
          <w:lang w:eastAsia="pl-PL"/>
        </w:rPr>
      </w:pPr>
      <w:r w:rsidRPr="00A01621">
        <w:rPr>
          <w:rFonts w:eastAsia="Calibri" w:cs="Calibri"/>
          <w:b/>
          <w:color w:val="000000"/>
          <w:sz w:val="22"/>
          <w:szCs w:val="22"/>
          <w:lang w:eastAsia="pl-PL"/>
        </w:rPr>
        <w:t xml:space="preserve">UMOWA nr ………….. </w:t>
      </w:r>
    </w:p>
    <w:p w14:paraId="4611A748"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2E4B46E8" w14:textId="0ABBF288" w:rsidR="008F25DC" w:rsidRPr="00A01621" w:rsidRDefault="008F25DC" w:rsidP="008F25DC">
      <w:pPr>
        <w:spacing w:before="0" w:after="4" w:line="257" w:lineRule="auto"/>
        <w:rPr>
          <w:rFonts w:eastAsia="Calibri" w:cs="Calibri"/>
          <w:color w:val="000000"/>
          <w:sz w:val="22"/>
          <w:szCs w:val="22"/>
          <w:lang w:eastAsia="pl-PL"/>
        </w:rPr>
      </w:pPr>
      <w:r w:rsidRPr="00A01621">
        <w:rPr>
          <w:rFonts w:eastAsia="Calibri" w:cs="Calibri"/>
          <w:color w:val="000000"/>
          <w:sz w:val="22"/>
          <w:szCs w:val="22"/>
          <w:lang w:eastAsia="pl-PL"/>
        </w:rPr>
        <w:t xml:space="preserve">zawarta w dniu </w:t>
      </w:r>
      <w:r w:rsidRPr="00A01621">
        <w:rPr>
          <w:rFonts w:eastAsia="Calibri" w:cs="Calibri"/>
          <w:b/>
          <w:color w:val="000000"/>
          <w:sz w:val="22"/>
          <w:szCs w:val="22"/>
          <w:lang w:eastAsia="pl-PL"/>
        </w:rPr>
        <w:t>…………. 202</w:t>
      </w:r>
      <w:r w:rsidR="00FD4E40">
        <w:rPr>
          <w:rFonts w:eastAsia="Calibri" w:cs="Calibri"/>
          <w:b/>
          <w:color w:val="000000"/>
          <w:sz w:val="22"/>
          <w:szCs w:val="22"/>
          <w:lang w:eastAsia="pl-PL"/>
        </w:rPr>
        <w:t>5</w:t>
      </w:r>
      <w:r w:rsidRPr="00A01621">
        <w:rPr>
          <w:rFonts w:eastAsia="Calibri" w:cs="Calibri"/>
          <w:b/>
          <w:color w:val="000000"/>
          <w:sz w:val="22"/>
          <w:szCs w:val="22"/>
          <w:lang w:eastAsia="pl-PL"/>
        </w:rPr>
        <w:t xml:space="preserve"> r.</w:t>
      </w:r>
      <w:r w:rsidRPr="00A01621">
        <w:rPr>
          <w:rFonts w:eastAsia="Calibri" w:cs="Calibri"/>
          <w:color w:val="000000"/>
          <w:sz w:val="22"/>
          <w:szCs w:val="22"/>
          <w:lang w:eastAsia="pl-PL"/>
        </w:rPr>
        <w:t xml:space="preserve"> w …</w:t>
      </w:r>
      <w:r w:rsidR="00EB4423" w:rsidRPr="00A01621">
        <w:rPr>
          <w:rFonts w:eastAsia="Calibri" w:cs="Calibri"/>
          <w:color w:val="000000"/>
          <w:sz w:val="22"/>
          <w:szCs w:val="22"/>
          <w:lang w:eastAsia="pl-PL"/>
        </w:rPr>
        <w:t xml:space="preserve"> </w:t>
      </w:r>
    </w:p>
    <w:p w14:paraId="18EBEC47"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2DD429E6" w14:textId="77777777"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pomiędzy: </w:t>
      </w:r>
    </w:p>
    <w:p w14:paraId="3F5828AF"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341D8A08" w14:textId="6DAB9EB1" w:rsidR="008F25DC" w:rsidRPr="00A01621" w:rsidRDefault="008F25DC" w:rsidP="008F25DC">
      <w:pPr>
        <w:spacing w:before="0" w:after="1" w:line="258" w:lineRule="auto"/>
        <w:ind w:right="2780"/>
        <w:rPr>
          <w:rFonts w:eastAsia="Calibri" w:cs="Calibri"/>
          <w:color w:val="000000"/>
          <w:sz w:val="22"/>
          <w:szCs w:val="22"/>
          <w:lang w:eastAsia="pl-PL"/>
        </w:rPr>
      </w:pPr>
      <w:r w:rsidRPr="00A01621">
        <w:rPr>
          <w:rFonts w:eastAsia="Calibri" w:cs="Calibri"/>
          <w:b/>
          <w:color w:val="000000"/>
          <w:sz w:val="22"/>
          <w:szCs w:val="22"/>
          <w:lang w:eastAsia="pl-PL"/>
        </w:rPr>
        <w:t xml:space="preserve">…… </w:t>
      </w:r>
      <w:r w:rsidRPr="00A01621">
        <w:rPr>
          <w:rFonts w:eastAsia="Calibri" w:cs="Calibri"/>
          <w:color w:val="000000"/>
          <w:sz w:val="22"/>
          <w:szCs w:val="22"/>
          <w:lang w:eastAsia="pl-PL"/>
        </w:rPr>
        <w:t xml:space="preserve">z siedzibą w ……., ……., NIP: ……, REGON: …… reprezentowany przez </w:t>
      </w:r>
      <w:r w:rsidRPr="00A01621">
        <w:rPr>
          <w:rFonts w:eastAsia="Calibri" w:cs="Calibri"/>
          <w:b/>
          <w:color w:val="000000"/>
          <w:sz w:val="22"/>
          <w:szCs w:val="22"/>
          <w:lang w:eastAsia="pl-PL"/>
        </w:rPr>
        <w:t>…….</w:t>
      </w:r>
      <w:r w:rsidRPr="00A01621">
        <w:rPr>
          <w:rFonts w:eastAsia="Calibri" w:cs="Calibri"/>
          <w:color w:val="000000"/>
          <w:sz w:val="22"/>
          <w:szCs w:val="22"/>
          <w:lang w:eastAsia="pl-PL"/>
        </w:rPr>
        <w:t xml:space="preserve"> zwanym dalej „</w:t>
      </w:r>
      <w:r w:rsidRPr="00A01621">
        <w:rPr>
          <w:rFonts w:eastAsia="Calibri" w:cs="Calibri"/>
          <w:b/>
          <w:color w:val="000000"/>
          <w:sz w:val="22"/>
          <w:szCs w:val="22"/>
          <w:lang w:eastAsia="pl-PL"/>
        </w:rPr>
        <w:t>Zamawiającym</w:t>
      </w:r>
      <w:r w:rsidRPr="00A01621">
        <w:rPr>
          <w:rFonts w:eastAsia="Calibri" w:cs="Calibri"/>
          <w:color w:val="000000"/>
          <w:sz w:val="22"/>
          <w:szCs w:val="22"/>
          <w:lang w:eastAsia="pl-PL"/>
        </w:rPr>
        <w:t xml:space="preserve">” a </w:t>
      </w:r>
    </w:p>
    <w:p w14:paraId="6C45212E" w14:textId="053DFF19" w:rsidR="008F25DC" w:rsidRPr="00A01621" w:rsidRDefault="008F25DC" w:rsidP="008F25DC">
      <w:pPr>
        <w:spacing w:before="0" w:after="0" w:line="248" w:lineRule="auto"/>
        <w:ind w:right="45"/>
        <w:jc w:val="both"/>
        <w:rPr>
          <w:rFonts w:eastAsia="Calibri" w:cs="Calibri"/>
          <w:color w:val="000000"/>
          <w:sz w:val="22"/>
          <w:szCs w:val="22"/>
          <w:lang w:eastAsia="pl-PL"/>
        </w:rPr>
      </w:pPr>
      <w:r w:rsidRPr="00A01621">
        <w:rPr>
          <w:rFonts w:eastAsia="Calibri" w:cs="Calibri"/>
          <w:b/>
          <w:color w:val="000000"/>
          <w:sz w:val="22"/>
          <w:szCs w:val="22"/>
          <w:lang w:eastAsia="pl-PL"/>
        </w:rPr>
        <w:t>……………………. ……………………………</w:t>
      </w:r>
      <w:r w:rsidRPr="00A01621">
        <w:rPr>
          <w:rFonts w:eastAsia="Calibri" w:cs="Calibri"/>
          <w:color w:val="000000"/>
          <w:sz w:val="22"/>
          <w:szCs w:val="22"/>
          <w:lang w:eastAsia="pl-PL"/>
        </w:rPr>
        <w:t>, z siedzibą w ………………. (….-…..), ul. ……………………. nr …., legitymującym się …………………</w:t>
      </w:r>
      <w:r w:rsidRPr="00A01621">
        <w:rPr>
          <w:rFonts w:eastAsia="Calibri" w:cs="Calibri"/>
          <w:b/>
          <w:color w:val="000000"/>
          <w:sz w:val="22"/>
          <w:szCs w:val="22"/>
          <w:lang w:eastAsia="pl-PL"/>
        </w:rPr>
        <w:t xml:space="preserve"> </w:t>
      </w:r>
      <w:r w:rsidRPr="00A01621">
        <w:rPr>
          <w:rFonts w:eastAsia="Calibri" w:cs="Calibri"/>
          <w:color w:val="000000"/>
          <w:sz w:val="22"/>
          <w:szCs w:val="22"/>
          <w:lang w:eastAsia="pl-PL"/>
        </w:rPr>
        <w:t>zwanym dalej „</w:t>
      </w:r>
      <w:r w:rsidRPr="00A01621">
        <w:rPr>
          <w:rFonts w:eastAsia="Calibri" w:cs="Calibri"/>
          <w:b/>
          <w:color w:val="000000"/>
          <w:sz w:val="22"/>
          <w:szCs w:val="22"/>
          <w:lang w:eastAsia="pl-PL"/>
        </w:rPr>
        <w:t xml:space="preserve">Wykonawcą” </w:t>
      </w:r>
      <w:r w:rsidRPr="00A01621">
        <w:rPr>
          <w:rFonts w:eastAsia="Calibri" w:cs="Calibri"/>
          <w:color w:val="000000"/>
          <w:sz w:val="22"/>
          <w:szCs w:val="22"/>
          <w:lang w:eastAsia="pl-PL"/>
        </w:rPr>
        <w:t>działające osobno zwane „</w:t>
      </w:r>
      <w:r w:rsidRPr="00A01621">
        <w:rPr>
          <w:rFonts w:eastAsia="Calibri" w:cs="Calibri"/>
          <w:b/>
          <w:color w:val="000000"/>
          <w:sz w:val="22"/>
          <w:szCs w:val="22"/>
          <w:lang w:eastAsia="pl-PL"/>
        </w:rPr>
        <w:t>Stroną</w:t>
      </w:r>
      <w:r w:rsidRPr="00A01621">
        <w:rPr>
          <w:rFonts w:eastAsia="Calibri" w:cs="Calibri"/>
          <w:color w:val="000000"/>
          <w:sz w:val="22"/>
          <w:szCs w:val="22"/>
          <w:lang w:eastAsia="pl-PL"/>
        </w:rPr>
        <w:t>”, a łącznie „</w:t>
      </w:r>
      <w:r w:rsidRPr="00A01621">
        <w:rPr>
          <w:rFonts w:eastAsia="Calibri" w:cs="Calibri"/>
          <w:b/>
          <w:color w:val="000000"/>
          <w:sz w:val="22"/>
          <w:szCs w:val="22"/>
          <w:lang w:eastAsia="pl-PL"/>
        </w:rPr>
        <w:t>Stronami</w:t>
      </w:r>
      <w:r w:rsidRPr="00A01621">
        <w:rPr>
          <w:rFonts w:eastAsia="Calibri" w:cs="Calibri"/>
          <w:color w:val="000000"/>
          <w:sz w:val="22"/>
          <w:szCs w:val="22"/>
          <w:lang w:eastAsia="pl-PL"/>
        </w:rPr>
        <w:t>”, o</w:t>
      </w:r>
      <w:r w:rsidR="00EB4423" w:rsidRPr="00A01621">
        <w:rPr>
          <w:rFonts w:eastAsia="Calibri" w:cs="Calibri"/>
          <w:color w:val="000000"/>
          <w:sz w:val="22"/>
          <w:szCs w:val="22"/>
          <w:lang w:eastAsia="pl-PL"/>
        </w:rPr>
        <w:t> </w:t>
      </w:r>
      <w:r w:rsidRPr="00A01621">
        <w:rPr>
          <w:rFonts w:eastAsia="Calibri" w:cs="Calibri"/>
          <w:color w:val="000000"/>
          <w:sz w:val="22"/>
          <w:szCs w:val="22"/>
          <w:lang w:eastAsia="pl-PL"/>
        </w:rPr>
        <w:t>następującej treści (dalej „</w:t>
      </w:r>
      <w:r w:rsidRPr="00A01621">
        <w:rPr>
          <w:rFonts w:eastAsia="Calibri" w:cs="Calibri"/>
          <w:b/>
          <w:color w:val="000000"/>
          <w:sz w:val="22"/>
          <w:szCs w:val="22"/>
          <w:lang w:eastAsia="pl-PL"/>
        </w:rPr>
        <w:t>Umowa</w:t>
      </w:r>
      <w:r w:rsidRPr="00A01621">
        <w:rPr>
          <w:rFonts w:eastAsia="Calibri" w:cs="Calibri"/>
          <w:color w:val="000000"/>
          <w:sz w:val="22"/>
          <w:szCs w:val="22"/>
          <w:lang w:eastAsia="pl-PL"/>
        </w:rPr>
        <w:t xml:space="preserve">”): </w:t>
      </w:r>
    </w:p>
    <w:p w14:paraId="3316DE78"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0F6165B5" w14:textId="77777777" w:rsidR="008F25DC" w:rsidRPr="00A01621" w:rsidRDefault="008F25DC" w:rsidP="008F25DC">
      <w:pPr>
        <w:keepNext/>
        <w:keepLines/>
        <w:spacing w:before="0" w:after="31" w:line="25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 xml:space="preserve">§1 Przedmiot Umowy </w:t>
      </w:r>
    </w:p>
    <w:p w14:paraId="26878881" w14:textId="77777777" w:rsidR="008F25DC" w:rsidRPr="00A01621" w:rsidRDefault="008F25DC" w:rsidP="00EB4423">
      <w:pPr>
        <w:numPr>
          <w:ilvl w:val="0"/>
          <w:numId w:val="1"/>
        </w:numPr>
        <w:spacing w:before="0" w:after="22" w:line="248" w:lineRule="auto"/>
        <w:ind w:left="284" w:right="45"/>
        <w:jc w:val="both"/>
        <w:rPr>
          <w:rFonts w:eastAsia="Calibri" w:cs="Calibri"/>
          <w:color w:val="000000"/>
          <w:sz w:val="22"/>
          <w:szCs w:val="22"/>
          <w:lang w:eastAsia="pl-PL"/>
        </w:rPr>
      </w:pPr>
      <w:r w:rsidRPr="00A01621">
        <w:rPr>
          <w:rFonts w:eastAsia="Calibri" w:cs="Calibri"/>
          <w:color w:val="000000"/>
          <w:sz w:val="22"/>
          <w:szCs w:val="22"/>
          <w:lang w:eastAsia="pl-PL"/>
        </w:rPr>
        <w:t>Wykonawca zobowiązuje się, w okresie trwania Umowy, do:</w:t>
      </w:r>
    </w:p>
    <w:p w14:paraId="388C75BC" w14:textId="27A5DCFA" w:rsidR="008F25DC" w:rsidRPr="00A01621" w:rsidRDefault="00391D40" w:rsidP="00EB4423">
      <w:pPr>
        <w:pStyle w:val="Akapitzlist"/>
        <w:numPr>
          <w:ilvl w:val="1"/>
          <w:numId w:val="1"/>
        </w:numPr>
        <w:spacing w:before="0" w:after="22" w:line="248" w:lineRule="auto"/>
        <w:ind w:left="993" w:right="45" w:hanging="426"/>
        <w:jc w:val="both"/>
        <w:rPr>
          <w:rFonts w:eastAsia="Calibri" w:cs="Calibri"/>
          <w:color w:val="000000"/>
          <w:sz w:val="22"/>
          <w:szCs w:val="22"/>
          <w:lang w:eastAsia="pl-PL"/>
        </w:rPr>
      </w:pPr>
      <w:r w:rsidRPr="00391D40">
        <w:rPr>
          <w:rFonts w:eastAsia="Calibri" w:cs="Calibri"/>
          <w:color w:val="000000" w:themeColor="text1"/>
          <w:sz w:val="22"/>
          <w:szCs w:val="22"/>
          <w:lang w:eastAsia="pl-PL"/>
        </w:rPr>
        <w:t>Wykonanie audytu przedwdrożeniowego</w:t>
      </w:r>
      <w:r w:rsidR="0B6642C5" w:rsidRPr="0B6642C5">
        <w:rPr>
          <w:rFonts w:eastAsia="Calibri" w:cs="Calibri"/>
          <w:color w:val="000000" w:themeColor="text1"/>
          <w:sz w:val="22"/>
          <w:szCs w:val="22"/>
          <w:lang w:eastAsia="pl-PL"/>
        </w:rPr>
        <w:t xml:space="preserve">. </w:t>
      </w:r>
    </w:p>
    <w:p w14:paraId="7F8D81F6" w14:textId="51BBCDB7" w:rsidR="008F25DC" w:rsidRPr="00A01621" w:rsidRDefault="00E67B4F" w:rsidP="00EB4423">
      <w:pPr>
        <w:numPr>
          <w:ilvl w:val="1"/>
          <w:numId w:val="1"/>
        </w:numPr>
        <w:spacing w:before="0" w:after="44" w:line="248" w:lineRule="auto"/>
        <w:ind w:left="993" w:right="1668" w:hanging="426"/>
        <w:jc w:val="both"/>
        <w:rPr>
          <w:rFonts w:eastAsia="Calibri" w:cs="Calibri"/>
          <w:color w:val="000000"/>
          <w:sz w:val="22"/>
          <w:szCs w:val="22"/>
          <w:lang w:eastAsia="pl-PL"/>
        </w:rPr>
      </w:pPr>
      <w:r w:rsidRPr="00E67B4F">
        <w:rPr>
          <w:rFonts w:eastAsia="Calibri" w:cs="Calibri"/>
          <w:color w:val="000000" w:themeColor="text1"/>
          <w:sz w:val="22"/>
          <w:szCs w:val="22"/>
          <w:lang w:eastAsia="pl-PL"/>
        </w:rPr>
        <w:t>Opracowanie i wdrożenie Systemu zarządzania Bezpieczeństwem Informacji zgodnie z normą PN-EN ISO/IEC 27001</w:t>
      </w:r>
      <w:r w:rsidR="0B6642C5" w:rsidRPr="0B6642C5">
        <w:rPr>
          <w:rFonts w:eastAsia="Calibri" w:cs="Calibri"/>
          <w:color w:val="000000" w:themeColor="text1"/>
          <w:sz w:val="22"/>
          <w:szCs w:val="22"/>
          <w:lang w:eastAsia="pl-PL"/>
        </w:rPr>
        <w:t xml:space="preserve"> </w:t>
      </w:r>
    </w:p>
    <w:p w14:paraId="72BFC44F" w14:textId="181A43A1" w:rsidR="008F25DC" w:rsidRPr="00A01621" w:rsidRDefault="00114ACB" w:rsidP="00EB4423">
      <w:pPr>
        <w:numPr>
          <w:ilvl w:val="1"/>
          <w:numId w:val="1"/>
        </w:numPr>
        <w:spacing w:before="0" w:after="22" w:line="248" w:lineRule="auto"/>
        <w:ind w:left="993" w:right="1668" w:hanging="426"/>
        <w:jc w:val="both"/>
        <w:rPr>
          <w:rFonts w:eastAsia="Calibri" w:cs="Calibri"/>
          <w:color w:val="000000"/>
          <w:sz w:val="22"/>
          <w:szCs w:val="22"/>
          <w:lang w:eastAsia="pl-PL"/>
        </w:rPr>
      </w:pPr>
      <w:r w:rsidRPr="00686D4B">
        <w:rPr>
          <w:sz w:val="22"/>
          <w:szCs w:val="22"/>
        </w:rPr>
        <w:t>Wykonanie audytu powdrożeniowego w zakresie spełnienia wymagań opracowania i wdrożenia Systemu Zarządzania Bezpieczeństwem Informacji, zgodnie z wymaganiami normy PN-ISO/IEC 27001:2023</w:t>
      </w:r>
      <w:r w:rsidR="0B6642C5" w:rsidRPr="0B6642C5">
        <w:rPr>
          <w:rFonts w:eastAsia="Calibri" w:cs="Calibri"/>
          <w:color w:val="000000" w:themeColor="text1"/>
          <w:sz w:val="22"/>
          <w:szCs w:val="22"/>
          <w:lang w:eastAsia="pl-PL"/>
        </w:rPr>
        <w:t xml:space="preserve"> </w:t>
      </w:r>
    </w:p>
    <w:p w14:paraId="41DAF3F9" w14:textId="3BFE1306" w:rsidR="008F25DC" w:rsidRPr="00A01621" w:rsidRDefault="008F25DC" w:rsidP="00FD4E40">
      <w:pPr>
        <w:spacing w:before="0" w:after="22" w:line="248" w:lineRule="auto"/>
        <w:ind w:left="711" w:right="1668" w:firstLine="282"/>
        <w:jc w:val="both"/>
        <w:rPr>
          <w:rFonts w:eastAsia="Calibri" w:cs="Calibri"/>
          <w:color w:val="000000"/>
          <w:sz w:val="22"/>
          <w:szCs w:val="22"/>
          <w:lang w:eastAsia="pl-PL"/>
        </w:rPr>
      </w:pPr>
      <w:r w:rsidRPr="00FD4E40">
        <w:rPr>
          <w:rFonts w:eastAsia="Calibri" w:cs="Calibri"/>
          <w:color w:val="000000"/>
          <w:sz w:val="22"/>
          <w:szCs w:val="22"/>
          <w:lang w:eastAsia="pl-PL"/>
        </w:rPr>
        <w:t xml:space="preserve">dla </w:t>
      </w:r>
      <w:r w:rsidR="00FD4E40">
        <w:rPr>
          <w:rFonts w:eastAsia="Calibri" w:cs="Calibri"/>
          <w:color w:val="000000"/>
          <w:sz w:val="22"/>
          <w:szCs w:val="22"/>
          <w:lang w:eastAsia="pl-PL"/>
        </w:rPr>
        <w:t>Urzędu Miasta i</w:t>
      </w:r>
      <w:r w:rsidR="000447A4">
        <w:rPr>
          <w:rFonts w:eastAsia="Calibri" w:cs="Calibri"/>
          <w:color w:val="000000"/>
          <w:sz w:val="22"/>
          <w:szCs w:val="22"/>
          <w:lang w:eastAsia="pl-PL"/>
        </w:rPr>
        <w:t xml:space="preserve"> G</w:t>
      </w:r>
      <w:r w:rsidR="00FD4E40">
        <w:rPr>
          <w:rFonts w:eastAsia="Calibri" w:cs="Calibri"/>
          <w:color w:val="000000"/>
          <w:sz w:val="22"/>
          <w:szCs w:val="22"/>
          <w:lang w:eastAsia="pl-PL"/>
        </w:rPr>
        <w:t>miny w Magnuszewie</w:t>
      </w:r>
    </w:p>
    <w:p w14:paraId="07CE793E" w14:textId="77777777" w:rsidR="008F25DC" w:rsidRPr="00A01621" w:rsidRDefault="008F25DC" w:rsidP="00EB4423">
      <w:pPr>
        <w:numPr>
          <w:ilvl w:val="0"/>
          <w:numId w:val="1"/>
        </w:numPr>
        <w:spacing w:before="0" w:after="22" w:line="248" w:lineRule="auto"/>
        <w:ind w:left="284"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Wykonawca zrealizuje Umowę w następujących terminach: </w:t>
      </w:r>
    </w:p>
    <w:p w14:paraId="170DF493" w14:textId="32E84297" w:rsidR="008F25DC" w:rsidRPr="00910116" w:rsidRDefault="4BAE83D6" w:rsidP="00EB4423">
      <w:pPr>
        <w:numPr>
          <w:ilvl w:val="1"/>
          <w:numId w:val="2"/>
        </w:numPr>
        <w:spacing w:before="0" w:after="22" w:line="248" w:lineRule="auto"/>
        <w:ind w:left="993" w:right="45" w:hanging="426"/>
        <w:jc w:val="both"/>
        <w:rPr>
          <w:rFonts w:eastAsia="Calibri" w:cs="Calibri"/>
          <w:color w:val="000000"/>
          <w:sz w:val="22"/>
          <w:szCs w:val="22"/>
          <w:lang w:eastAsia="pl-PL"/>
        </w:rPr>
      </w:pPr>
      <w:r w:rsidRPr="4BAE83D6">
        <w:rPr>
          <w:rFonts w:eastAsia="Calibri" w:cs="Calibri"/>
          <w:color w:val="000000" w:themeColor="text1"/>
          <w:sz w:val="22"/>
          <w:szCs w:val="22"/>
          <w:lang w:eastAsia="pl-PL"/>
        </w:rPr>
        <w:t xml:space="preserve">przedmiot Umowy, o którym mowa w ust. 1 pkt 1 zostanie zrealizowany w </w:t>
      </w:r>
      <w:r w:rsidRPr="00910116">
        <w:rPr>
          <w:rFonts w:eastAsia="Calibri" w:cs="Calibri"/>
          <w:color w:val="000000" w:themeColor="text1"/>
          <w:sz w:val="22"/>
          <w:szCs w:val="22"/>
          <w:lang w:eastAsia="pl-PL"/>
        </w:rPr>
        <w:t xml:space="preserve">terminie </w:t>
      </w:r>
      <w:r w:rsidR="00FD4E40">
        <w:rPr>
          <w:rFonts w:eastAsia="Calibri" w:cs="Calibri"/>
          <w:color w:val="000000" w:themeColor="text1"/>
          <w:sz w:val="22"/>
          <w:szCs w:val="22"/>
          <w:lang w:eastAsia="pl-PL"/>
        </w:rPr>
        <w:t>3</w:t>
      </w:r>
      <w:r w:rsidRPr="00910116">
        <w:rPr>
          <w:rFonts w:eastAsia="Calibri" w:cs="Calibri"/>
          <w:color w:val="000000" w:themeColor="text1"/>
          <w:sz w:val="22"/>
          <w:szCs w:val="22"/>
          <w:lang w:eastAsia="pl-PL"/>
        </w:rPr>
        <w:t xml:space="preserve">0 dni od dnia zawarcia Umowy; </w:t>
      </w:r>
    </w:p>
    <w:p w14:paraId="0D6C75F6" w14:textId="6AA9DD6B" w:rsidR="008F25DC" w:rsidRPr="00A01621" w:rsidRDefault="0B6642C5" w:rsidP="00EB4423">
      <w:pPr>
        <w:numPr>
          <w:ilvl w:val="1"/>
          <w:numId w:val="2"/>
        </w:numPr>
        <w:spacing w:before="0" w:after="22" w:line="248" w:lineRule="auto"/>
        <w:ind w:left="993" w:right="45" w:hanging="426"/>
        <w:jc w:val="both"/>
        <w:rPr>
          <w:rFonts w:eastAsia="Calibri" w:cs="Calibri"/>
          <w:color w:val="000000"/>
          <w:sz w:val="22"/>
          <w:szCs w:val="22"/>
          <w:lang w:eastAsia="pl-PL"/>
        </w:rPr>
      </w:pPr>
      <w:r w:rsidRPr="00910116">
        <w:rPr>
          <w:rFonts w:eastAsia="Calibri" w:cs="Calibri"/>
          <w:color w:val="000000" w:themeColor="text1"/>
          <w:sz w:val="22"/>
          <w:szCs w:val="22"/>
          <w:lang w:eastAsia="pl-PL"/>
        </w:rPr>
        <w:t>przedmiot Umowy, o których mowa w ust. 1 pkt 2 zostanie zrealizowany w terminie do 1</w:t>
      </w:r>
      <w:r w:rsidR="00FD4E40">
        <w:rPr>
          <w:rFonts w:eastAsia="Calibri" w:cs="Calibri"/>
          <w:color w:val="000000" w:themeColor="text1"/>
          <w:sz w:val="22"/>
          <w:szCs w:val="22"/>
          <w:lang w:eastAsia="pl-PL"/>
        </w:rPr>
        <w:t>4</w:t>
      </w:r>
      <w:r w:rsidRPr="00910116">
        <w:rPr>
          <w:rFonts w:eastAsia="Calibri" w:cs="Calibri"/>
          <w:color w:val="000000" w:themeColor="text1"/>
          <w:sz w:val="22"/>
          <w:szCs w:val="22"/>
          <w:lang w:eastAsia="pl-PL"/>
        </w:rPr>
        <w:t>0</w:t>
      </w:r>
      <w:r w:rsidRPr="0B6642C5">
        <w:rPr>
          <w:rFonts w:eastAsia="Calibri" w:cs="Calibri"/>
          <w:color w:val="000000" w:themeColor="text1"/>
          <w:sz w:val="22"/>
          <w:szCs w:val="22"/>
          <w:lang w:eastAsia="pl-PL"/>
        </w:rPr>
        <w:t xml:space="preserve"> dni od dnia podpisania protokołu odbioru wykonania przedmiotu Umowy, o którym mowa w ust. 1 pkt 1. </w:t>
      </w:r>
    </w:p>
    <w:p w14:paraId="14F60795" w14:textId="66F5EC39" w:rsidR="008F25DC" w:rsidRPr="00A01621" w:rsidRDefault="0B6642C5" w:rsidP="00EB4423">
      <w:pPr>
        <w:numPr>
          <w:ilvl w:val="1"/>
          <w:numId w:val="2"/>
        </w:numPr>
        <w:spacing w:before="0" w:after="22" w:line="248" w:lineRule="auto"/>
        <w:ind w:left="993" w:right="45" w:hanging="426"/>
        <w:jc w:val="both"/>
        <w:rPr>
          <w:rFonts w:eastAsia="Calibri" w:cs="Calibri"/>
          <w:color w:val="000000"/>
          <w:sz w:val="22"/>
          <w:szCs w:val="22"/>
          <w:lang w:eastAsia="pl-PL"/>
        </w:rPr>
      </w:pPr>
      <w:r w:rsidRPr="0B6642C5">
        <w:rPr>
          <w:rFonts w:eastAsia="Calibri" w:cs="Calibri"/>
          <w:color w:val="000000" w:themeColor="text1"/>
          <w:sz w:val="22"/>
          <w:szCs w:val="22"/>
          <w:lang w:eastAsia="pl-PL"/>
        </w:rPr>
        <w:t xml:space="preserve">przedmiot Umowy, o którym mowa w ust. 1 pkt 3 zostanie zrealizowany w terminie do </w:t>
      </w:r>
      <w:r w:rsidR="00FD4E40">
        <w:rPr>
          <w:rFonts w:ascii="Times New Roman" w:hAnsi="Times New Roman"/>
          <w:lang w:eastAsia="pl-PL"/>
        </w:rPr>
        <w:t>31 maja 2026 r.</w:t>
      </w:r>
      <w:r w:rsidRPr="0B6642C5">
        <w:rPr>
          <w:rFonts w:eastAsia="Calibri" w:cs="Calibri"/>
          <w:color w:val="000000" w:themeColor="text1"/>
          <w:sz w:val="22"/>
          <w:szCs w:val="22"/>
          <w:lang w:eastAsia="pl-PL"/>
        </w:rPr>
        <w:t xml:space="preserve"> </w:t>
      </w:r>
    </w:p>
    <w:p w14:paraId="3D8D8EDC" w14:textId="6B9330A8" w:rsidR="008F25DC" w:rsidRPr="00A01621" w:rsidRDefault="008F25DC" w:rsidP="00EB4423">
      <w:pPr>
        <w:numPr>
          <w:ilvl w:val="0"/>
          <w:numId w:val="1"/>
        </w:numPr>
        <w:spacing w:before="0" w:after="22" w:line="248" w:lineRule="auto"/>
        <w:ind w:left="284"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Szczegółowy Opis przedmiotu zamówienia określa załącznik nr </w:t>
      </w:r>
      <w:r w:rsidR="00B27AC2">
        <w:rPr>
          <w:rFonts w:eastAsia="Calibri" w:cs="Calibri"/>
          <w:color w:val="000000"/>
          <w:sz w:val="22"/>
          <w:szCs w:val="22"/>
          <w:lang w:eastAsia="pl-PL"/>
        </w:rPr>
        <w:t>5</w:t>
      </w:r>
      <w:r w:rsidRPr="00A01621">
        <w:rPr>
          <w:rFonts w:eastAsia="Calibri" w:cs="Calibri"/>
          <w:color w:val="000000"/>
          <w:sz w:val="22"/>
          <w:szCs w:val="22"/>
          <w:lang w:eastAsia="pl-PL"/>
        </w:rPr>
        <w:t xml:space="preserve"> </w:t>
      </w:r>
      <w:r w:rsidR="00B27AC2">
        <w:rPr>
          <w:rFonts w:eastAsia="Calibri" w:cs="Calibri"/>
          <w:color w:val="000000"/>
          <w:sz w:val="22"/>
          <w:szCs w:val="22"/>
          <w:lang w:eastAsia="pl-PL"/>
        </w:rPr>
        <w:t>do umowy</w:t>
      </w:r>
      <w:r w:rsidRPr="00A01621">
        <w:rPr>
          <w:rFonts w:eastAsia="Calibri" w:cs="Calibri"/>
          <w:color w:val="000000"/>
          <w:sz w:val="22"/>
          <w:szCs w:val="22"/>
          <w:lang w:eastAsia="pl-PL"/>
        </w:rPr>
        <w:t xml:space="preserve">. </w:t>
      </w:r>
    </w:p>
    <w:p w14:paraId="19538691" w14:textId="78C8BFFD"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345E2BAA" w14:textId="77777777" w:rsidR="008F25DC" w:rsidRPr="00A01621" w:rsidRDefault="008F25DC" w:rsidP="008F25DC">
      <w:pPr>
        <w:spacing w:before="0" w:after="12" w:line="249" w:lineRule="auto"/>
        <w:ind w:right="142"/>
        <w:jc w:val="center"/>
        <w:rPr>
          <w:rFonts w:eastAsia="Calibri" w:cs="Calibri"/>
          <w:color w:val="000000"/>
          <w:sz w:val="22"/>
          <w:szCs w:val="22"/>
          <w:lang w:eastAsia="pl-PL"/>
        </w:rPr>
      </w:pPr>
      <w:r w:rsidRPr="00A01621">
        <w:rPr>
          <w:rFonts w:eastAsia="Calibri" w:cs="Calibri"/>
          <w:b/>
          <w:color w:val="000000"/>
          <w:sz w:val="22"/>
          <w:szCs w:val="22"/>
          <w:lang w:eastAsia="pl-PL"/>
        </w:rPr>
        <w:t>§2</w:t>
      </w:r>
      <w:r w:rsidRPr="00A01621">
        <w:rPr>
          <w:rFonts w:eastAsia="Calibri" w:cs="Calibri"/>
          <w:color w:val="000000"/>
          <w:sz w:val="22"/>
          <w:szCs w:val="22"/>
          <w:lang w:eastAsia="pl-PL"/>
        </w:rPr>
        <w:t xml:space="preserve"> </w:t>
      </w:r>
    </w:p>
    <w:p w14:paraId="1BBDDB12" w14:textId="77777777" w:rsidR="008F25DC" w:rsidRPr="00A01621" w:rsidRDefault="008F25DC" w:rsidP="008F25DC">
      <w:pPr>
        <w:keepNext/>
        <w:keepLines/>
        <w:spacing w:before="0" w:after="42" w:line="249" w:lineRule="auto"/>
        <w:ind w:right="144"/>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Zobowiązania stron Umowy</w:t>
      </w:r>
      <w:r w:rsidRPr="00A01621">
        <w:rPr>
          <w:rFonts w:eastAsia="Calibri" w:cs="Calibri"/>
          <w:color w:val="000000"/>
          <w:sz w:val="22"/>
          <w:szCs w:val="22"/>
          <w:lang w:eastAsia="pl-PL"/>
        </w:rPr>
        <w:t xml:space="preserve"> </w:t>
      </w:r>
    </w:p>
    <w:p w14:paraId="5D8A11DC" w14:textId="77777777"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 xml:space="preserve">Wykonawca zobowiązuje się do świadczenia Usług z należytą starannością zawodową, mając na celu jak najpełniejszą realizację interesów Zamawiającego. </w:t>
      </w:r>
    </w:p>
    <w:p w14:paraId="5AEB20EB" w14:textId="09D6CB65"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Wykonawca ponosi odpowiedzialność za realizację niniejszej Umowy, co obejmuje m.in. odpowiedzialność za niewykonanie lub nienależyte wykonanie Umowy na zasadach określonych powszechnie obowiązującymi przepisami prawa.</w:t>
      </w:r>
      <w:r w:rsidR="00EB4423" w:rsidRPr="00A01621">
        <w:rPr>
          <w:rFonts w:eastAsia="Calibri" w:cs="Calibri"/>
          <w:color w:val="000000"/>
          <w:sz w:val="22"/>
          <w:szCs w:val="22"/>
          <w:lang w:eastAsia="pl-PL"/>
        </w:rPr>
        <w:t xml:space="preserve"> </w:t>
      </w:r>
    </w:p>
    <w:p w14:paraId="095AC2BF" w14:textId="59475AFB"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Wykonawca oświadcza, iż znane mu są wewnętrzne procedury i regulaminy obowiązujące (w tym dotyczące ochrony danych osobowych, zachowania poufności i BHP) u Zamawiającego i zobowiązuje się do ich przestrzegania.</w:t>
      </w:r>
      <w:r w:rsidR="00EB4423" w:rsidRPr="00A01621">
        <w:rPr>
          <w:rFonts w:eastAsia="Calibri" w:cs="Calibri"/>
          <w:color w:val="000000"/>
          <w:sz w:val="22"/>
          <w:szCs w:val="22"/>
          <w:lang w:eastAsia="pl-PL"/>
        </w:rPr>
        <w:t xml:space="preserve"> </w:t>
      </w:r>
    </w:p>
    <w:p w14:paraId="79EDD806" w14:textId="67FA4C09"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lastRenderedPageBreak/>
        <w:t>Wykonawca zobowiązuje się przedstawiać protokół odbioru, będący Załącznikiem nr 1 do niniejszej Umowy, w którym szczegółowo wskaże raport ze swojej działalności. Jednocześnie strony zgodnie postanawiają, że Wykonawca ma prawo przedstawić Wykonawcy dodatkowe statusy operacyjne prac za okres wskazany przez Zamawiającego. Protokół odbioru jak i dodatkowe statusy operacyjne prac winny być przekazane drogą elektroniczną, podpisane profilem zaufanym bądź podpisem kwalifikowanym, na adres Zamawiającego wskazany w umowie.</w:t>
      </w:r>
      <w:r w:rsidR="00EB4423" w:rsidRPr="00A01621">
        <w:rPr>
          <w:rFonts w:eastAsia="Calibri" w:cs="Calibri"/>
          <w:color w:val="000000"/>
          <w:sz w:val="22"/>
          <w:szCs w:val="22"/>
          <w:lang w:eastAsia="pl-PL"/>
        </w:rPr>
        <w:t xml:space="preserve"> </w:t>
      </w:r>
    </w:p>
    <w:p w14:paraId="348558B0" w14:textId="77777777"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 xml:space="preserve">Stosownie do charakteru poszczególnych czynności wykonywanych przez Wykonawcę i dla zachowania współpracy Stron w wykonaniu Umowy, Usługi będą wykonywane w miejscu prowadzenia działalności Wykonawcy, w siedzibie Zamawiającego lub innym uzgodnionym przez Strony miejscu. W braku innych ustaleń spotkania z udziałem reprezentantów Zamawiającego odbywać się będą w siedzibie Zamawiającego. </w:t>
      </w:r>
    </w:p>
    <w:p w14:paraId="7AA8312D" w14:textId="324F7314"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Zamawiający będzie określać terminy wykonania poszczególnych czynności przez Wykonawcę. Wykonawca wykonuje powierzone mu czynności samodzielnie, bez nadzoru i kierownictwa ze strony Zamawiającego, wskazując jedynie zakres swojego działania w protokole odbioru.</w:t>
      </w:r>
      <w:r w:rsidR="00EB4423" w:rsidRPr="00A01621">
        <w:rPr>
          <w:rFonts w:eastAsia="Calibri" w:cs="Calibri"/>
          <w:color w:val="000000"/>
          <w:sz w:val="22"/>
          <w:szCs w:val="22"/>
          <w:lang w:eastAsia="pl-PL"/>
        </w:rPr>
        <w:t xml:space="preserve"> </w:t>
      </w:r>
    </w:p>
    <w:p w14:paraId="21737200" w14:textId="4838A2DC"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Zamawiający zapewni Wykonawcy dostęp do pozostających w dyspozycji Zamawiającego zasobów w</w:t>
      </w:r>
      <w:r w:rsidR="00FD6C38"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zakresie niezbędnym do wykonywania Usług będących przedmiotem Umowy. </w:t>
      </w:r>
    </w:p>
    <w:p w14:paraId="64E93E24" w14:textId="3D965166"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Wykonawca za zgodą Zamawiającego uprawniony będzie do korzystania z infrastruktury informatycznej oraz biurowej Zamawiającego w trakcie spotkań i czynności niezbędnych do wykonania w siedzibie Zamawiającego.</w:t>
      </w:r>
      <w:r w:rsidR="00EB4423" w:rsidRPr="00A01621">
        <w:rPr>
          <w:rFonts w:eastAsia="Calibri" w:cs="Calibri"/>
          <w:color w:val="000000"/>
          <w:sz w:val="22"/>
          <w:szCs w:val="22"/>
          <w:lang w:eastAsia="pl-PL"/>
        </w:rPr>
        <w:t xml:space="preserve"> </w:t>
      </w:r>
    </w:p>
    <w:p w14:paraId="6301EA9B" w14:textId="77777777"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 xml:space="preserve">Jeśli w wyniku realizacji niniejszej Umowy Zamawiający udostępnił Wykonawcy, jakiekolwiek składniki majątkowe, będące własnością Zamawiającego, Wykonawca niezwłocznie po zakończeniu realizacji Usług będących przedmiotem Umowy, nie dłużej jednak niż w terminie trzech dni od zakończenia Umowy zobowiązuje się, że składniki majątkowe udostępnione na czas wykonywania niezwłocznie zwrócić w stanie nienaruszonym, z wyjątkiem zmian wynikających ze zwykłego zużycia. W przypadku braku zwrotu – Zamawiający, niezależnie od innych przysługujących mu uprawnień – ma prawo do naliczania kwoty 2% wartości powierzonego mienia za każdy dzień niewydania składników majątkowych, o których mowa w zdaniu pierwszym. </w:t>
      </w:r>
    </w:p>
    <w:p w14:paraId="5B921BFE" w14:textId="629434E6" w:rsidR="008F25DC" w:rsidRPr="00A01621" w:rsidRDefault="008F25DC" w:rsidP="00EB4423">
      <w:pPr>
        <w:numPr>
          <w:ilvl w:val="0"/>
          <w:numId w:val="3"/>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Wydatki związane z wykonywaniem niniejszej Umowy obciążają Wykonawcę.</w:t>
      </w:r>
      <w:r w:rsidR="00EB4423" w:rsidRPr="00A01621">
        <w:rPr>
          <w:rFonts w:eastAsia="Calibri" w:cs="Calibri"/>
          <w:color w:val="000000"/>
          <w:sz w:val="22"/>
          <w:szCs w:val="22"/>
          <w:lang w:eastAsia="pl-PL"/>
        </w:rPr>
        <w:t xml:space="preserve"> </w:t>
      </w:r>
    </w:p>
    <w:p w14:paraId="0F48B764" w14:textId="6FF0CC71" w:rsidR="008F25DC" w:rsidRPr="00A01621" w:rsidRDefault="008F25DC" w:rsidP="00EB4423">
      <w:pPr>
        <w:numPr>
          <w:ilvl w:val="0"/>
          <w:numId w:val="3"/>
        </w:numPr>
        <w:spacing w:before="0" w:after="0"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 xml:space="preserve">W przypadku jakichkolwiek dodatkowych wydatków (w tym kosztów podróży krajowych i zagranicznych oraz udziału w konferencjach i spotkaniach niezbędnych do realizacji niniejszej Umowy), które miałyby obciążać Zamawiającego, Wykonawca zobowiązany jest uzyskać pisemną zgodę na taki wydatek od Zamawiającego, celem dokonania późniejszego zwrotu. Przedstawiając wydatek </w:t>
      </w:r>
      <w:r w:rsidR="00B27AC2">
        <w:rPr>
          <w:rFonts w:eastAsia="Calibri" w:cs="Calibri"/>
          <w:color w:val="000000"/>
          <w:sz w:val="22"/>
          <w:szCs w:val="22"/>
          <w:lang w:eastAsia="pl-PL"/>
        </w:rPr>
        <w:t>Wykonawca</w:t>
      </w:r>
      <w:r w:rsidRPr="00A01621">
        <w:rPr>
          <w:rFonts w:eastAsia="Calibri" w:cs="Calibri"/>
          <w:color w:val="000000"/>
          <w:sz w:val="22"/>
          <w:szCs w:val="22"/>
          <w:lang w:eastAsia="pl-PL"/>
        </w:rPr>
        <w:t xml:space="preserve"> zobowiązany jest do przedstawienia uzasadnienia dla wydatku w kontekście realizacji niniejszej Umowy.</w:t>
      </w:r>
      <w:r w:rsidR="00EB4423" w:rsidRPr="00A01621">
        <w:rPr>
          <w:rFonts w:eastAsia="Calibri" w:cs="Calibri"/>
          <w:color w:val="000000"/>
          <w:sz w:val="22"/>
          <w:szCs w:val="22"/>
          <w:lang w:eastAsia="pl-PL"/>
        </w:rPr>
        <w:t xml:space="preserve"> </w:t>
      </w:r>
    </w:p>
    <w:p w14:paraId="73B0422E"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b/>
          <w:color w:val="000000"/>
          <w:sz w:val="22"/>
          <w:szCs w:val="22"/>
          <w:lang w:eastAsia="pl-PL"/>
        </w:rPr>
        <w:t xml:space="preserve"> </w:t>
      </w:r>
    </w:p>
    <w:p w14:paraId="4BE7CA28" w14:textId="77777777" w:rsidR="008F25DC" w:rsidRPr="00A01621" w:rsidRDefault="008F25DC" w:rsidP="008F25DC">
      <w:pPr>
        <w:keepNext/>
        <w:keepLines/>
        <w:spacing w:before="0" w:after="31" w:line="25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 xml:space="preserve">§3 Podwykonawcy </w:t>
      </w:r>
    </w:p>
    <w:p w14:paraId="16434CA8" w14:textId="574D9E76" w:rsidR="008F25DC" w:rsidRPr="00A01621" w:rsidRDefault="008F25DC" w:rsidP="00EB4423">
      <w:pPr>
        <w:numPr>
          <w:ilvl w:val="0"/>
          <w:numId w:val="4"/>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Wykonawca obowiązany jest wykonywać Usługi osobiście.</w:t>
      </w:r>
      <w:r w:rsidR="00EB4423" w:rsidRPr="00A01621">
        <w:rPr>
          <w:rFonts w:eastAsia="Calibri" w:cs="Calibri"/>
          <w:color w:val="000000"/>
          <w:sz w:val="22"/>
          <w:szCs w:val="22"/>
          <w:lang w:eastAsia="pl-PL"/>
        </w:rPr>
        <w:t xml:space="preserve"> </w:t>
      </w:r>
    </w:p>
    <w:p w14:paraId="2EE080A1" w14:textId="3BB288A6" w:rsidR="008F25DC" w:rsidRPr="00A01621" w:rsidRDefault="008F25DC" w:rsidP="00EB4423">
      <w:pPr>
        <w:numPr>
          <w:ilvl w:val="0"/>
          <w:numId w:val="4"/>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Wykonawca może korzystać z pomocy osób trzecich (dalej „</w:t>
      </w:r>
      <w:r w:rsidRPr="00A01621">
        <w:rPr>
          <w:rFonts w:eastAsia="Calibri" w:cs="Calibri"/>
          <w:b/>
          <w:color w:val="000000"/>
          <w:sz w:val="22"/>
          <w:szCs w:val="22"/>
          <w:lang w:eastAsia="pl-PL"/>
        </w:rPr>
        <w:t>Podwykonawcy”</w:t>
      </w:r>
      <w:r w:rsidRPr="00A01621">
        <w:rPr>
          <w:rFonts w:eastAsia="Calibri" w:cs="Calibri"/>
          <w:color w:val="000000"/>
          <w:sz w:val="22"/>
          <w:szCs w:val="22"/>
          <w:lang w:eastAsia="pl-PL"/>
        </w:rPr>
        <w:t>) jedynie, w przypadku, gdy Zamawiający wyrazi na to zgodę, przy czym zgoda musi być wyrażona w formie pisemnej, pod rygorem nieważności.</w:t>
      </w:r>
      <w:r w:rsidR="00EB4423" w:rsidRPr="00A01621">
        <w:rPr>
          <w:rFonts w:eastAsia="Calibri" w:cs="Calibri"/>
          <w:color w:val="000000"/>
          <w:sz w:val="22"/>
          <w:szCs w:val="22"/>
          <w:lang w:eastAsia="pl-PL"/>
        </w:rPr>
        <w:t xml:space="preserve"> </w:t>
      </w:r>
    </w:p>
    <w:p w14:paraId="75B371C8" w14:textId="77777777" w:rsidR="008F25DC" w:rsidRPr="00A01621" w:rsidRDefault="008F25DC" w:rsidP="00EB4423">
      <w:pPr>
        <w:numPr>
          <w:ilvl w:val="0"/>
          <w:numId w:val="4"/>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 xml:space="preserve">Przed wyrażeniem zgody Wykonawca winien przedstawić informacje o Podwykonawcach, a także potrzeby dla konieczności korzystania z ich pomocy, przy realizacji niniejszej Umowy. </w:t>
      </w:r>
    </w:p>
    <w:p w14:paraId="002108EF" w14:textId="77777777" w:rsidR="008F25DC" w:rsidRPr="00A01621" w:rsidRDefault="008F25DC" w:rsidP="00EB4423">
      <w:pPr>
        <w:numPr>
          <w:ilvl w:val="0"/>
          <w:numId w:val="4"/>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 xml:space="preserve">W przypadku korzystania z pomocy Podwykonawców, Wykonawca zobowiązuje się do: </w:t>
      </w:r>
    </w:p>
    <w:p w14:paraId="25808821" w14:textId="13CD9208" w:rsidR="008F25DC" w:rsidRPr="00A01621" w:rsidRDefault="008F25DC" w:rsidP="00FD6C38">
      <w:pPr>
        <w:numPr>
          <w:ilvl w:val="1"/>
          <w:numId w:val="4"/>
        </w:numPr>
        <w:spacing w:before="0" w:after="0" w:line="259" w:lineRule="auto"/>
        <w:ind w:left="851" w:right="3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zapewnienia, w umowach z Podwykonawcami, warunki nie gorsze niż w niniejszej Umowie. Wykonawca ponosi wszelką odpowiedzialność za działania lub zaniechania Podwykonawców; </w:t>
      </w:r>
    </w:p>
    <w:p w14:paraId="4EF31F94" w14:textId="2FA70594" w:rsidR="008F25DC" w:rsidRPr="00A01621" w:rsidRDefault="008F25DC" w:rsidP="00EB4423">
      <w:pPr>
        <w:numPr>
          <w:ilvl w:val="1"/>
          <w:numId w:val="4"/>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przestrzegania przez Podwykonawców wszelkich wewnętrznych procedur obowiązujących u</w:t>
      </w:r>
      <w:r w:rsidR="00EB4423"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Zamawiającego; </w:t>
      </w:r>
    </w:p>
    <w:p w14:paraId="600F48A8" w14:textId="77777777" w:rsidR="008F25DC" w:rsidRPr="00A01621" w:rsidRDefault="008F25DC" w:rsidP="00EB4423">
      <w:pPr>
        <w:numPr>
          <w:ilvl w:val="1"/>
          <w:numId w:val="4"/>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przestrzegania zasad współpracy Stron określonych w Umowie; </w:t>
      </w:r>
    </w:p>
    <w:p w14:paraId="45633158" w14:textId="77777777" w:rsidR="008F25DC" w:rsidRPr="00A01621" w:rsidRDefault="008F25DC" w:rsidP="00EB4423">
      <w:pPr>
        <w:numPr>
          <w:ilvl w:val="1"/>
          <w:numId w:val="4"/>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lastRenderedPageBreak/>
        <w:t xml:space="preserve">zachowania przez Podwykonawców w poufności wszelkich danych, w tym danych osobowych, informacji i dokumentów na zasadach opisanych w niniejszej Umowie oraz przestrzegania przez Podwykonawców zasad przetwarzania danych osobowych wskazanych w niniejszej Umowie; </w:t>
      </w:r>
    </w:p>
    <w:p w14:paraId="0968CE6B" w14:textId="33A4DD65" w:rsidR="008F25DC" w:rsidRPr="00A01621" w:rsidRDefault="008F25DC" w:rsidP="00EB4423">
      <w:pPr>
        <w:numPr>
          <w:ilvl w:val="1"/>
          <w:numId w:val="4"/>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zapewnienia przeniesienia praw autorskich majątkowych i zależnych, a także powstrzymania się od wykonywania przez Podwykonawców praw autorskich osobistych, zgodnie z zapisami niniejszej Umowy.</w:t>
      </w:r>
      <w:r w:rsidR="00EB4423" w:rsidRPr="00A01621">
        <w:rPr>
          <w:rFonts w:eastAsia="Calibri" w:cs="Calibri"/>
          <w:color w:val="000000"/>
          <w:sz w:val="22"/>
          <w:szCs w:val="22"/>
          <w:lang w:eastAsia="pl-PL"/>
        </w:rPr>
        <w:t xml:space="preserve"> </w:t>
      </w:r>
    </w:p>
    <w:p w14:paraId="14C3A35C" w14:textId="77777777" w:rsidR="008F25DC" w:rsidRPr="00A01621" w:rsidRDefault="008F25DC" w:rsidP="00EB4423">
      <w:pPr>
        <w:numPr>
          <w:ilvl w:val="0"/>
          <w:numId w:val="4"/>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 xml:space="preserve">Zamawiający może żądać przedstawienia umowy z Podwykonawcami, do wglądu. </w:t>
      </w:r>
    </w:p>
    <w:p w14:paraId="305EB4A6" w14:textId="4112124E" w:rsidR="008F25DC" w:rsidRPr="00A01621" w:rsidRDefault="008F25DC" w:rsidP="00EB4423">
      <w:pPr>
        <w:numPr>
          <w:ilvl w:val="0"/>
          <w:numId w:val="4"/>
        </w:numPr>
        <w:spacing w:before="0" w:after="22"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Za wszelkie działania lub zaniechania Podwykonawców, Wykonawca odpowiada, jak za własne działania lub zaniechania, na zasadzie ryzyka, w szczególności Zamawiający ma prawo do żądania od Wykonawcy, za każdy przypadek naruszenia przez te osoby obowiązku zachowania poufności oraz zasad przetwarzania danych osobowych, kary umownej w wysokości określonej w niniejszej Umowie dla Zamawiającego, jak również ma prawo do wypowiedzenia Umowy ze skutkiem natychmiastowym.</w:t>
      </w:r>
      <w:r w:rsidR="00EB4423" w:rsidRPr="00A01621">
        <w:rPr>
          <w:rFonts w:eastAsia="Calibri" w:cs="Calibri"/>
          <w:color w:val="000000"/>
          <w:sz w:val="22"/>
          <w:szCs w:val="22"/>
          <w:lang w:eastAsia="pl-PL"/>
        </w:rPr>
        <w:t xml:space="preserve"> </w:t>
      </w:r>
    </w:p>
    <w:p w14:paraId="3C450EEF" w14:textId="72D460F3" w:rsidR="008F25DC" w:rsidRPr="00A01621" w:rsidRDefault="008F25DC" w:rsidP="00EB4423">
      <w:pPr>
        <w:numPr>
          <w:ilvl w:val="0"/>
          <w:numId w:val="4"/>
        </w:numPr>
        <w:spacing w:before="0" w:after="0" w:line="248" w:lineRule="auto"/>
        <w:ind w:right="45" w:hanging="285"/>
        <w:jc w:val="both"/>
        <w:rPr>
          <w:rFonts w:eastAsia="Calibri" w:cs="Calibri"/>
          <w:color w:val="000000"/>
          <w:sz w:val="22"/>
          <w:szCs w:val="22"/>
          <w:lang w:eastAsia="pl-PL"/>
        </w:rPr>
      </w:pPr>
      <w:r w:rsidRPr="00A01621">
        <w:rPr>
          <w:rFonts w:eastAsia="Calibri" w:cs="Calibri"/>
          <w:color w:val="000000"/>
          <w:sz w:val="22"/>
          <w:szCs w:val="22"/>
          <w:lang w:eastAsia="pl-PL"/>
        </w:rPr>
        <w:t>W przypadku powierzenia wykonania Usług Podwykonawców bez uzyskania uprzedniej zgody Zamawiającego, Wykonawca zobowiązany jest do uiszczenia kary umownej w kwocie 5.000 PLN za każdy przypadek, z osobna, co nie wyłącza możliwości dochodzenia odszkodowania lub zadość uczynienia na zasadach ogólnych.</w:t>
      </w:r>
      <w:r w:rsidR="00EB4423" w:rsidRPr="00A01621">
        <w:rPr>
          <w:rFonts w:eastAsia="Calibri" w:cs="Calibri"/>
          <w:color w:val="000000"/>
          <w:sz w:val="22"/>
          <w:szCs w:val="22"/>
          <w:lang w:eastAsia="pl-PL"/>
        </w:rPr>
        <w:t xml:space="preserve"> </w:t>
      </w:r>
    </w:p>
    <w:p w14:paraId="405ABD5E" w14:textId="77777777" w:rsidR="008F25DC" w:rsidRPr="00A01621" w:rsidRDefault="008F25DC" w:rsidP="00EB4423">
      <w:pPr>
        <w:spacing w:before="0" w:after="0" w:line="259" w:lineRule="auto"/>
        <w:ind w:left="427" w:hanging="285"/>
        <w:rPr>
          <w:rFonts w:eastAsia="Calibri" w:cs="Calibri"/>
          <w:color w:val="000000"/>
          <w:sz w:val="22"/>
          <w:szCs w:val="22"/>
          <w:lang w:eastAsia="pl-PL"/>
        </w:rPr>
      </w:pPr>
      <w:r w:rsidRPr="00A01621">
        <w:rPr>
          <w:rFonts w:eastAsia="Calibri" w:cs="Calibri"/>
          <w:b/>
          <w:color w:val="000000"/>
          <w:sz w:val="22"/>
          <w:szCs w:val="22"/>
          <w:lang w:eastAsia="pl-PL"/>
        </w:rPr>
        <w:t xml:space="preserve"> </w:t>
      </w:r>
    </w:p>
    <w:p w14:paraId="741F911E" w14:textId="77777777" w:rsidR="008F25DC" w:rsidRPr="00A01621" w:rsidRDefault="008F25DC" w:rsidP="008F25DC">
      <w:pPr>
        <w:keepNext/>
        <w:keepLines/>
        <w:spacing w:before="0" w:after="31" w:line="25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§4 Wynagrodzenie</w:t>
      </w:r>
      <w:r w:rsidRPr="00A01621">
        <w:rPr>
          <w:rFonts w:eastAsia="Calibri" w:cs="Calibri"/>
          <w:color w:val="000000"/>
          <w:sz w:val="22"/>
          <w:szCs w:val="22"/>
          <w:lang w:eastAsia="pl-PL"/>
        </w:rPr>
        <w:t xml:space="preserve"> </w:t>
      </w:r>
    </w:p>
    <w:p w14:paraId="7A0F2128" w14:textId="77777777" w:rsidR="008F25DC" w:rsidRPr="00A01621" w:rsidRDefault="008F25DC" w:rsidP="00EB4423">
      <w:pPr>
        <w:numPr>
          <w:ilvl w:val="0"/>
          <w:numId w:val="5"/>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Maksymalne wynagrodzenie umowne w całym okresie obowiązywania Umowy nie przekroczy kwoty </w:t>
      </w:r>
      <w:r w:rsidRPr="00A01621">
        <w:rPr>
          <w:rFonts w:eastAsia="Calibri" w:cs="Calibri"/>
          <w:b/>
          <w:color w:val="000000"/>
          <w:sz w:val="22"/>
          <w:szCs w:val="22"/>
          <w:lang w:eastAsia="pl-PL"/>
        </w:rPr>
        <w:t>…………………… złotych netto (słownie: …………………………. złotych 0/100)</w:t>
      </w:r>
      <w:r w:rsidRPr="00A01621">
        <w:rPr>
          <w:rFonts w:eastAsia="Calibri" w:cs="Calibri"/>
          <w:color w:val="000000"/>
          <w:sz w:val="22"/>
          <w:szCs w:val="22"/>
          <w:lang w:eastAsia="pl-PL"/>
        </w:rPr>
        <w:t xml:space="preserve"> powiększone o podatek od towarów i usług wg obowiązującej stawki (VAT 23%) co stanowi łącznie </w:t>
      </w:r>
      <w:r w:rsidRPr="00A01621">
        <w:rPr>
          <w:rFonts w:eastAsia="Calibri" w:cs="Calibri"/>
          <w:b/>
          <w:color w:val="000000"/>
          <w:sz w:val="22"/>
          <w:szCs w:val="22"/>
          <w:lang w:eastAsia="pl-PL"/>
        </w:rPr>
        <w:t>……………………… złotych brutto (słownie: ………………………………………. złotych 0/100)</w:t>
      </w:r>
      <w:r w:rsidRPr="00A01621">
        <w:rPr>
          <w:rFonts w:eastAsia="Calibri" w:cs="Calibri"/>
          <w:color w:val="000000"/>
          <w:sz w:val="22"/>
          <w:szCs w:val="22"/>
          <w:lang w:eastAsia="pl-PL"/>
        </w:rPr>
        <w:t xml:space="preserve">, przy czym: </w:t>
      </w:r>
    </w:p>
    <w:p w14:paraId="31780613" w14:textId="3AC1EAFA" w:rsidR="008F25DC" w:rsidRPr="00A01621" w:rsidRDefault="008F25DC" w:rsidP="00EB4423">
      <w:pPr>
        <w:numPr>
          <w:ilvl w:val="1"/>
          <w:numId w:val="5"/>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z tytułu realizacji Umowy w zakresie § 1 ust. 1 pkt. 1 wynagrodzenie wynosi: ……………. </w:t>
      </w:r>
      <w:r w:rsidRPr="00A01621">
        <w:rPr>
          <w:rFonts w:eastAsia="Calibri" w:cs="Calibri"/>
          <w:b/>
          <w:color w:val="000000"/>
          <w:sz w:val="22"/>
          <w:szCs w:val="22"/>
          <w:lang w:eastAsia="pl-PL"/>
        </w:rPr>
        <w:t>złotych netto (słownie: …………………………. złotych 0/100)</w:t>
      </w:r>
      <w:r w:rsidRPr="00A01621">
        <w:rPr>
          <w:rFonts w:eastAsia="Calibri" w:cs="Calibri"/>
          <w:color w:val="000000"/>
          <w:sz w:val="22"/>
          <w:szCs w:val="22"/>
          <w:lang w:eastAsia="pl-PL"/>
        </w:rPr>
        <w:t xml:space="preserve"> powiększone o podatek od towarów i usług wg obowiązującej stawki (VAT 23%) co stanowi łącznie </w:t>
      </w:r>
      <w:r w:rsidRPr="00A01621">
        <w:rPr>
          <w:rFonts w:eastAsia="Calibri" w:cs="Calibri"/>
          <w:b/>
          <w:color w:val="000000"/>
          <w:sz w:val="22"/>
          <w:szCs w:val="22"/>
          <w:lang w:eastAsia="pl-PL"/>
        </w:rPr>
        <w:t>……………………… złotych brutto (słownie: ………………………………………. złotych 0/100);</w:t>
      </w:r>
      <w:r w:rsidRPr="00A01621">
        <w:rPr>
          <w:rFonts w:eastAsia="Calibri" w:cs="Calibri"/>
          <w:color w:val="000000"/>
          <w:sz w:val="22"/>
          <w:szCs w:val="22"/>
          <w:lang w:eastAsia="pl-PL"/>
        </w:rPr>
        <w:t xml:space="preserve"> </w:t>
      </w:r>
    </w:p>
    <w:p w14:paraId="648DDB32" w14:textId="77777777" w:rsidR="008F25DC" w:rsidRPr="00A01621" w:rsidRDefault="008F25DC" w:rsidP="00EB4423">
      <w:pPr>
        <w:numPr>
          <w:ilvl w:val="1"/>
          <w:numId w:val="5"/>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z tytułu realizacji Umowy w zakresie §1 ust. 1 pkt 2 wynagrodzenie wynosi: ……………. </w:t>
      </w:r>
      <w:r w:rsidRPr="00A01621">
        <w:rPr>
          <w:rFonts w:eastAsia="Calibri" w:cs="Calibri"/>
          <w:b/>
          <w:color w:val="000000"/>
          <w:sz w:val="22"/>
          <w:szCs w:val="22"/>
          <w:lang w:eastAsia="pl-PL"/>
        </w:rPr>
        <w:t>złotych netto (słownie: …………………………. złotych 0/100)</w:t>
      </w:r>
      <w:r w:rsidRPr="00A01621">
        <w:rPr>
          <w:rFonts w:eastAsia="Calibri" w:cs="Calibri"/>
          <w:color w:val="000000"/>
          <w:sz w:val="22"/>
          <w:szCs w:val="22"/>
          <w:lang w:eastAsia="pl-PL"/>
        </w:rPr>
        <w:t xml:space="preserve"> powiększone o podatek od towarów i usług wg obowiązującej stawki (VAT 23%) co stanowi łącznie </w:t>
      </w:r>
      <w:r w:rsidRPr="00A01621">
        <w:rPr>
          <w:rFonts w:eastAsia="Calibri" w:cs="Calibri"/>
          <w:b/>
          <w:color w:val="000000"/>
          <w:sz w:val="22"/>
          <w:szCs w:val="22"/>
          <w:lang w:eastAsia="pl-PL"/>
        </w:rPr>
        <w:t xml:space="preserve">……………………… złotych brutto (słownie: ………………………………………. złotych 0/100). </w:t>
      </w:r>
    </w:p>
    <w:p w14:paraId="311EF444" w14:textId="77777777" w:rsidR="008F25DC" w:rsidRPr="00A01621" w:rsidRDefault="008F25DC" w:rsidP="00EB4423">
      <w:pPr>
        <w:numPr>
          <w:ilvl w:val="1"/>
          <w:numId w:val="5"/>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z tytułu realizacji Umowy w zakresie §1 ust. 1 pkt 3 wynagrodzenie wynosi: ……………. </w:t>
      </w:r>
      <w:r w:rsidRPr="00A01621">
        <w:rPr>
          <w:rFonts w:eastAsia="Calibri" w:cs="Calibri"/>
          <w:b/>
          <w:color w:val="000000"/>
          <w:sz w:val="22"/>
          <w:szCs w:val="22"/>
          <w:lang w:eastAsia="pl-PL"/>
        </w:rPr>
        <w:t>złotych netto (słownie: …………………………. złotych 0/100)</w:t>
      </w:r>
      <w:r w:rsidRPr="00A01621">
        <w:rPr>
          <w:rFonts w:eastAsia="Calibri" w:cs="Calibri"/>
          <w:color w:val="000000"/>
          <w:sz w:val="22"/>
          <w:szCs w:val="22"/>
          <w:lang w:eastAsia="pl-PL"/>
        </w:rPr>
        <w:t xml:space="preserve"> powiększone o podatek od towarów i usług wg obowiązującej stawki (VAT 23%) co stanowi łącznie </w:t>
      </w:r>
      <w:r w:rsidRPr="00A01621">
        <w:rPr>
          <w:rFonts w:eastAsia="Calibri" w:cs="Calibri"/>
          <w:b/>
          <w:color w:val="000000"/>
          <w:sz w:val="22"/>
          <w:szCs w:val="22"/>
          <w:lang w:eastAsia="pl-PL"/>
        </w:rPr>
        <w:t>……………………… złotych brutto (słownie: ………………………………………. złotych 0/100).</w:t>
      </w:r>
      <w:r w:rsidRPr="00A01621">
        <w:rPr>
          <w:rFonts w:eastAsia="Calibri" w:cs="Calibri"/>
          <w:color w:val="000000"/>
          <w:sz w:val="22"/>
          <w:szCs w:val="22"/>
          <w:lang w:eastAsia="pl-PL"/>
        </w:rPr>
        <w:t xml:space="preserve"> </w:t>
      </w:r>
    </w:p>
    <w:p w14:paraId="0B8DAC26" w14:textId="750ABCE8" w:rsidR="008F25DC" w:rsidRPr="00A01621" w:rsidRDefault="008F25DC" w:rsidP="00EB4423">
      <w:pPr>
        <w:numPr>
          <w:ilvl w:val="0"/>
          <w:numId w:val="5"/>
        </w:numPr>
        <w:spacing w:before="0" w:after="22" w:line="248" w:lineRule="auto"/>
        <w:ind w:left="426" w:right="45" w:hanging="426"/>
        <w:jc w:val="both"/>
        <w:rPr>
          <w:rFonts w:eastAsia="Calibri" w:cs="Calibri"/>
          <w:color w:val="000000"/>
          <w:sz w:val="22"/>
          <w:szCs w:val="22"/>
          <w:lang w:eastAsia="pl-PL"/>
        </w:rPr>
      </w:pPr>
      <w:r w:rsidRPr="00A01621">
        <w:rPr>
          <w:rFonts w:eastAsia="Calibri" w:cs="Calibri"/>
          <w:color w:val="000000"/>
          <w:sz w:val="22"/>
          <w:szCs w:val="22"/>
          <w:lang w:eastAsia="pl-PL"/>
        </w:rPr>
        <w:t>Wynagrodzenie będzie każdorazowo płatne przelewem w terminie 30 dni po dostarczeniu faktury VAT Zamawiającego, na rachunek wskazany na fakturze. Terminem zapłaty wynagrodzenia jest dzień obciążenia rachunku bankowego Zamawiającego. Faktur</w:t>
      </w:r>
      <w:r w:rsidR="00965FBA">
        <w:rPr>
          <w:rFonts w:eastAsia="Calibri" w:cs="Calibri"/>
          <w:color w:val="000000"/>
          <w:sz w:val="22"/>
          <w:szCs w:val="22"/>
          <w:lang w:eastAsia="pl-PL"/>
        </w:rPr>
        <w:t>y</w:t>
      </w:r>
      <w:r w:rsidRPr="00A01621">
        <w:rPr>
          <w:rFonts w:eastAsia="Calibri" w:cs="Calibri"/>
          <w:color w:val="000000"/>
          <w:sz w:val="22"/>
          <w:szCs w:val="22"/>
          <w:lang w:eastAsia="pl-PL"/>
        </w:rPr>
        <w:t xml:space="preserve"> winna być doręczona na adres Zamawiającego lub za zgodą obu stron skan faktury na adres e-mail: </w:t>
      </w:r>
      <w:hyperlink r:id="rId11" w:history="1">
        <w:r w:rsidR="00FD4E40" w:rsidRPr="00F415EA">
          <w:rPr>
            <w:rStyle w:val="Hipercze"/>
            <w:rFonts w:eastAsia="Calibri" w:cs="Calibri"/>
            <w:sz w:val="22"/>
            <w:szCs w:val="22"/>
            <w:lang w:eastAsia="pl-PL"/>
          </w:rPr>
          <w:t>faktury@magnuszew.pl</w:t>
        </w:r>
      </w:hyperlink>
      <w:r w:rsidR="00FD4E40">
        <w:rPr>
          <w:rFonts w:eastAsia="Calibri" w:cs="Calibri"/>
          <w:color w:val="000000"/>
          <w:sz w:val="22"/>
          <w:szCs w:val="22"/>
          <w:lang w:eastAsia="pl-PL"/>
        </w:rPr>
        <w:t xml:space="preserve"> w</w:t>
      </w:r>
      <w:r w:rsidRPr="00A01621">
        <w:rPr>
          <w:rFonts w:eastAsia="Calibri" w:cs="Calibri"/>
          <w:color w:val="000000"/>
          <w:sz w:val="22"/>
          <w:szCs w:val="22"/>
          <w:lang w:eastAsia="pl-PL"/>
        </w:rPr>
        <w:t xml:space="preserve"> przypadku faktury wystawionej niezgodnie z obowiązującymi przepisami lub postanowieniami Umowy Zamawiający poinformuje niezwłocznie Wykonawcę o tym fakcie, a jej zapłata zostanie wstrzymana do czasu otrzymania przez Zamawiającego prawidłowo wystawionej faktury, faktury korygującej lub podpisania noty korygującej, tym samym termin płatności zostanie przesunięty odpowiednio. </w:t>
      </w:r>
    </w:p>
    <w:p w14:paraId="5511E04E" w14:textId="19DFFD16" w:rsidR="008F25DC" w:rsidRPr="00A01621" w:rsidRDefault="008F25DC" w:rsidP="00EB4423">
      <w:pPr>
        <w:numPr>
          <w:ilvl w:val="0"/>
          <w:numId w:val="5"/>
        </w:numPr>
        <w:spacing w:before="0" w:after="22" w:line="248" w:lineRule="auto"/>
        <w:ind w:left="426" w:right="45" w:hanging="426"/>
        <w:jc w:val="both"/>
        <w:rPr>
          <w:rFonts w:eastAsia="Calibri" w:cs="Calibri"/>
          <w:color w:val="000000"/>
          <w:sz w:val="22"/>
          <w:szCs w:val="22"/>
          <w:lang w:eastAsia="pl-PL"/>
        </w:rPr>
      </w:pPr>
      <w:r w:rsidRPr="00A01621">
        <w:rPr>
          <w:rFonts w:eastAsia="Calibri" w:cs="Calibri"/>
          <w:color w:val="000000"/>
          <w:sz w:val="22"/>
          <w:szCs w:val="22"/>
          <w:lang w:eastAsia="pl-PL"/>
        </w:rPr>
        <w:t xml:space="preserve">Wynagrodzenie, o którym mowa w ust. 1 powyżej, wyczerpuje należności i wszelkie koszty Wykonawcy, z tytułu prawidłowego wykonania Umowy, w tym wynagrodzenie za przeniesienie autorskich praw majątkowych i zależnych do wszelkich Utworów powstałych w wyniku prawidłowej realizacji Umowy przez Wykonawcę oraz prawa do zezwolenia na wykonywanie autorskich praw osobistych, a także </w:t>
      </w:r>
      <w:r w:rsidRPr="00A01621">
        <w:rPr>
          <w:rFonts w:eastAsia="Calibri" w:cs="Calibri"/>
          <w:color w:val="000000"/>
          <w:sz w:val="22"/>
          <w:szCs w:val="22"/>
          <w:lang w:eastAsia="pl-PL"/>
        </w:rPr>
        <w:lastRenderedPageBreak/>
        <w:t>z</w:t>
      </w:r>
      <w:r w:rsidR="00E72600"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tytułu przeniesienia własności egzemplarzy oraz nośników na których utrwalono Utwory oraz pozostałe czynniki cenotwórcze. </w:t>
      </w:r>
    </w:p>
    <w:p w14:paraId="29D6FA83" w14:textId="7A0D700A" w:rsidR="008F25DC" w:rsidRPr="00A01621" w:rsidRDefault="008F25DC" w:rsidP="00EB4423">
      <w:pPr>
        <w:numPr>
          <w:ilvl w:val="0"/>
          <w:numId w:val="5"/>
        </w:numPr>
        <w:spacing w:before="0" w:after="22" w:line="248" w:lineRule="auto"/>
        <w:ind w:left="426" w:right="45" w:hanging="426"/>
        <w:jc w:val="both"/>
        <w:rPr>
          <w:rFonts w:eastAsia="Calibri" w:cs="Calibri"/>
          <w:color w:val="000000"/>
          <w:sz w:val="22"/>
          <w:szCs w:val="22"/>
          <w:lang w:eastAsia="pl-PL"/>
        </w:rPr>
      </w:pPr>
      <w:r w:rsidRPr="00A01621">
        <w:rPr>
          <w:rFonts w:eastAsia="Calibri" w:cs="Calibri"/>
          <w:color w:val="000000"/>
          <w:sz w:val="22"/>
          <w:szCs w:val="22"/>
          <w:lang w:eastAsia="pl-PL"/>
        </w:rPr>
        <w:t>W przypadku korzystania z Podwykonawców – rozliczenia między Wykonawcą z Podwykonawcami dokonywane są bez udziału Zamawiającego. Rozliczenia te nie wpływają (w szczególności nie podwyższają) wartości wynagrodzenia dla Wykonawcy, z tytułu niniejszej Umowy.</w:t>
      </w:r>
      <w:r w:rsidR="00EB4423" w:rsidRPr="00A01621">
        <w:rPr>
          <w:rFonts w:eastAsia="Calibri" w:cs="Calibri"/>
          <w:color w:val="000000"/>
          <w:sz w:val="22"/>
          <w:szCs w:val="22"/>
          <w:lang w:eastAsia="pl-PL"/>
        </w:rPr>
        <w:t xml:space="preserve"> </w:t>
      </w:r>
    </w:p>
    <w:p w14:paraId="375535D4" w14:textId="3E2C6C5D" w:rsidR="008F25DC" w:rsidRPr="00A01621" w:rsidRDefault="008F25DC" w:rsidP="00EB4423">
      <w:pPr>
        <w:numPr>
          <w:ilvl w:val="0"/>
          <w:numId w:val="5"/>
        </w:numPr>
        <w:spacing w:before="0" w:after="22" w:line="248" w:lineRule="auto"/>
        <w:ind w:left="426" w:right="45" w:hanging="426"/>
        <w:jc w:val="both"/>
        <w:rPr>
          <w:rFonts w:eastAsia="Calibri" w:cs="Calibri"/>
          <w:color w:val="000000"/>
          <w:sz w:val="22"/>
          <w:szCs w:val="22"/>
          <w:lang w:eastAsia="pl-PL"/>
        </w:rPr>
      </w:pPr>
      <w:r w:rsidRPr="00A01621">
        <w:rPr>
          <w:rFonts w:eastAsia="Calibri" w:cs="Calibri"/>
          <w:color w:val="000000"/>
          <w:sz w:val="22"/>
          <w:szCs w:val="22"/>
          <w:lang w:eastAsia="pl-PL"/>
        </w:rPr>
        <w:t>Wykonawca zobowiązuje się, że w przypadku jakichkolwiek praw Wykonawcy związanych bezpośrednio lub pośrednio z Umową, a w tym wierzytelności Wykonawcy z tytułu wykonania Umowy i związanych z</w:t>
      </w:r>
      <w:r w:rsidR="00EB4423" w:rsidRPr="00A01621">
        <w:rPr>
          <w:rFonts w:eastAsia="Calibri" w:cs="Calibri"/>
          <w:color w:val="000000"/>
          <w:sz w:val="22"/>
          <w:szCs w:val="22"/>
          <w:lang w:eastAsia="pl-PL"/>
        </w:rPr>
        <w:t> </w:t>
      </w:r>
      <w:r w:rsidRPr="00A01621">
        <w:rPr>
          <w:rFonts w:eastAsia="Calibri" w:cs="Calibri"/>
          <w:color w:val="000000"/>
          <w:sz w:val="22"/>
          <w:szCs w:val="22"/>
          <w:lang w:eastAsia="pl-PL"/>
        </w:rPr>
        <w:t>nimi należności ubocznych (m. in. odsetek), nie przeniesie na rzecz osób trzecich bez poprzedzającej to przeniesienie zgody Zamawiającego wyrażonej w formie pisemnej pod rygorem nieważności. Wykonawca zobowiązuje się, że nie dokona jakiejkolwiek czynności prawnej lub też faktycznej, której bezpośrednim lub pośrednim skutkiem będzie zmiana wierzyciela z osobą Wykonawcy na inny podmiot.</w:t>
      </w:r>
      <w:r w:rsidR="00EB4423" w:rsidRPr="00A01621">
        <w:rPr>
          <w:rFonts w:eastAsia="Calibri" w:cs="Calibri"/>
          <w:color w:val="000000"/>
          <w:sz w:val="22"/>
          <w:szCs w:val="22"/>
          <w:lang w:eastAsia="pl-PL"/>
        </w:rPr>
        <w:t xml:space="preserve"> </w:t>
      </w:r>
    </w:p>
    <w:p w14:paraId="000A03A8" w14:textId="77777777" w:rsidR="00FD4E40" w:rsidRDefault="008F25DC" w:rsidP="00FD4E40">
      <w:pPr>
        <w:numPr>
          <w:ilvl w:val="0"/>
          <w:numId w:val="5"/>
        </w:numPr>
        <w:spacing w:before="0" w:after="22" w:line="248" w:lineRule="auto"/>
        <w:ind w:left="426" w:right="45" w:hanging="426"/>
        <w:jc w:val="both"/>
        <w:rPr>
          <w:rFonts w:eastAsia="Calibri" w:cs="Calibri"/>
          <w:color w:val="000000"/>
          <w:sz w:val="22"/>
          <w:szCs w:val="22"/>
          <w:lang w:eastAsia="pl-PL"/>
        </w:rPr>
      </w:pPr>
      <w:r w:rsidRPr="00A01621">
        <w:rPr>
          <w:rFonts w:eastAsia="Calibri" w:cs="Calibri"/>
          <w:color w:val="000000"/>
          <w:sz w:val="22"/>
          <w:szCs w:val="22"/>
          <w:lang w:eastAsia="pl-PL"/>
        </w:rPr>
        <w:t xml:space="preserve">Podstawą do wystawienia faktury jest podpisany przez przedstawiciela Zamawiającego protokół odbioru Usług, którego wzór stanowi załącznik nr 1 do Umowy, a który zawiera szczegółowe informacje </w:t>
      </w:r>
      <w:r w:rsidRPr="00FD4E40">
        <w:rPr>
          <w:rFonts w:eastAsia="Calibri" w:cs="Calibri"/>
          <w:color w:val="000000"/>
          <w:sz w:val="22"/>
          <w:szCs w:val="22"/>
          <w:lang w:eastAsia="pl-PL"/>
        </w:rPr>
        <w:t>dotyczące prowadzonych przez Wykonawcę działań</w:t>
      </w:r>
      <w:r w:rsidR="008A753B" w:rsidRPr="00FD4E40">
        <w:rPr>
          <w:rFonts w:eastAsia="Calibri" w:cs="Calibri"/>
          <w:color w:val="000000"/>
          <w:sz w:val="22"/>
          <w:szCs w:val="22"/>
          <w:lang w:eastAsia="pl-PL"/>
        </w:rPr>
        <w:t xml:space="preserve"> w terminach określonych w </w:t>
      </w:r>
      <w:r w:rsidR="00E822C9" w:rsidRPr="00FD4E40">
        <w:rPr>
          <w:rFonts w:eastAsia="Calibri" w:cs="Calibri"/>
          <w:color w:val="000000"/>
          <w:sz w:val="22"/>
          <w:szCs w:val="22"/>
          <w:lang w:eastAsia="pl-PL"/>
        </w:rPr>
        <w:t>§</w:t>
      </w:r>
      <w:r w:rsidR="008A753B" w:rsidRPr="00FD4E40">
        <w:rPr>
          <w:rFonts w:eastAsia="Calibri" w:cs="Calibri"/>
          <w:color w:val="000000"/>
          <w:sz w:val="22"/>
          <w:szCs w:val="22"/>
          <w:lang w:eastAsia="pl-PL"/>
        </w:rPr>
        <w:t>1 ust. 2.</w:t>
      </w:r>
      <w:r w:rsidRPr="00FD4E40">
        <w:rPr>
          <w:rFonts w:eastAsia="Calibri" w:cs="Calibri"/>
          <w:color w:val="000000"/>
          <w:sz w:val="22"/>
          <w:szCs w:val="22"/>
          <w:lang w:eastAsia="pl-PL"/>
        </w:rPr>
        <w:t xml:space="preserve"> </w:t>
      </w:r>
    </w:p>
    <w:p w14:paraId="7A18FEE0" w14:textId="1B3AF423" w:rsidR="008F25DC" w:rsidRPr="00FD4E40" w:rsidRDefault="008F25DC" w:rsidP="00FD4E40">
      <w:pPr>
        <w:numPr>
          <w:ilvl w:val="0"/>
          <w:numId w:val="5"/>
        </w:numPr>
        <w:spacing w:before="0" w:after="22" w:line="248" w:lineRule="auto"/>
        <w:ind w:left="426" w:right="45" w:hanging="426"/>
        <w:jc w:val="both"/>
        <w:rPr>
          <w:rFonts w:eastAsia="Calibri" w:cs="Calibri"/>
          <w:color w:val="000000"/>
          <w:sz w:val="22"/>
          <w:szCs w:val="22"/>
          <w:lang w:eastAsia="pl-PL"/>
        </w:rPr>
      </w:pPr>
      <w:r w:rsidRPr="00FD4E40">
        <w:rPr>
          <w:rFonts w:eastAsia="Calibri" w:cs="Calibri"/>
          <w:color w:val="000000"/>
          <w:sz w:val="22"/>
          <w:szCs w:val="22"/>
          <w:lang w:eastAsia="pl-PL"/>
        </w:rPr>
        <w:t xml:space="preserve">Uprawnionym do podpisania protokołu odbioru po stronie Zamawiającego jest </w:t>
      </w:r>
      <w:r w:rsidR="00FD4E40" w:rsidRPr="00FD4E40">
        <w:rPr>
          <w:rFonts w:eastAsia="Calibri" w:cs="Calibri"/>
          <w:color w:val="000000"/>
          <w:sz w:val="22"/>
          <w:szCs w:val="22"/>
          <w:lang w:eastAsia="pl-PL"/>
        </w:rPr>
        <w:t>Bogdan Kocyk</w:t>
      </w:r>
      <w:r w:rsidRPr="00FD4E40">
        <w:rPr>
          <w:rFonts w:eastAsia="Calibri" w:cs="Calibri"/>
          <w:color w:val="000000"/>
          <w:sz w:val="22"/>
          <w:szCs w:val="22"/>
          <w:lang w:eastAsia="pl-PL"/>
        </w:rPr>
        <w:t xml:space="preserve">, tel.: </w:t>
      </w:r>
      <w:r w:rsidR="00EB4423" w:rsidRPr="00FD4E40">
        <w:rPr>
          <w:rFonts w:eastAsia="Calibri" w:cs="Calibri"/>
          <w:color w:val="000000"/>
          <w:sz w:val="22"/>
          <w:szCs w:val="22"/>
          <w:lang w:eastAsia="pl-PL"/>
        </w:rPr>
        <w:t xml:space="preserve"> </w:t>
      </w:r>
      <w:r w:rsidR="00FD4E40" w:rsidRPr="00FD4E40">
        <w:rPr>
          <w:rFonts w:eastAsia="Calibri" w:cs="Calibri"/>
          <w:color w:val="000000"/>
          <w:sz w:val="22"/>
          <w:szCs w:val="22"/>
          <w:lang w:eastAsia="pl-PL"/>
        </w:rPr>
        <w:t>486217085.</w:t>
      </w:r>
      <w:r w:rsidRPr="00FD4E40">
        <w:rPr>
          <w:rFonts w:eastAsia="Calibri" w:cs="Calibri"/>
          <w:color w:val="000000"/>
          <w:sz w:val="22"/>
          <w:szCs w:val="22"/>
          <w:lang w:eastAsia="pl-PL"/>
        </w:rPr>
        <w:t xml:space="preserve"> </w:t>
      </w:r>
    </w:p>
    <w:p w14:paraId="2BF6C658" w14:textId="77777777" w:rsidR="008F25DC" w:rsidRPr="00A01621" w:rsidRDefault="008F25DC" w:rsidP="00EB4423">
      <w:pPr>
        <w:spacing w:before="0" w:after="0" w:line="259" w:lineRule="auto"/>
        <w:ind w:left="426" w:hanging="426"/>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3523F842" w14:textId="77777777" w:rsidR="008F25DC" w:rsidRPr="00A01621" w:rsidRDefault="008F25DC" w:rsidP="008F25DC">
      <w:pPr>
        <w:keepNext/>
        <w:keepLines/>
        <w:spacing w:before="0" w:after="42" w:line="24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§5 Poufność i zakaz działań konkurencyjnych</w:t>
      </w:r>
      <w:r w:rsidRPr="00A01621">
        <w:rPr>
          <w:rFonts w:eastAsia="Calibri" w:cs="Calibri"/>
          <w:color w:val="000000"/>
          <w:sz w:val="22"/>
          <w:szCs w:val="22"/>
          <w:lang w:eastAsia="pl-PL"/>
        </w:rPr>
        <w:t xml:space="preserve"> </w:t>
      </w:r>
    </w:p>
    <w:p w14:paraId="3FF7D118" w14:textId="77777777" w:rsidR="008F25DC" w:rsidRPr="00A01621" w:rsidRDefault="008F25DC" w:rsidP="00E72600">
      <w:pPr>
        <w:numPr>
          <w:ilvl w:val="0"/>
          <w:numId w:val="6"/>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 czasie obowiązywania Umowy, jak również po jej wykonaniu lub rozwiązaniu Wykonawca zobowiązuje się zachować poufność i nie ujawniać, nie przekazywać innym osobom, nie wykorzystywać dla własnych celów bez uprzedniej zgody Zamawiającego wyrażonej w formie pisemnej pod rygorem nieważności, treści Umowy oraz wszelkich posiadanych danych, dokumentów, informacji uzyskanych przy realizacji Umowy lub powstałych w wyniku realizacji Umowy, a także przechowywać te informacje w sposób uniemożliwiający dostęp do nich osobom nieuprawnionym oraz zabezpieczyć informacje poufne Zamawiającego. </w:t>
      </w:r>
    </w:p>
    <w:p w14:paraId="211D6CBF" w14:textId="493ED115" w:rsidR="008F25DC" w:rsidRPr="00A01621" w:rsidRDefault="008F25DC" w:rsidP="00E72600">
      <w:pPr>
        <w:numPr>
          <w:ilvl w:val="0"/>
          <w:numId w:val="6"/>
        </w:numPr>
        <w:spacing w:before="0" w:after="0"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Obowiązek, o którym mowa w ust. 1 powyżej, nie dotyczy tych danych, informacji i dokumentów, które zostały lub zostaną ujawnione zgodnie z wymogami obowiązującego prawa.</w:t>
      </w:r>
      <w:r w:rsidR="00EB4423" w:rsidRPr="00A01621">
        <w:rPr>
          <w:rFonts w:eastAsia="Calibri" w:cs="Calibri"/>
          <w:color w:val="000000"/>
          <w:sz w:val="22"/>
          <w:szCs w:val="22"/>
          <w:lang w:eastAsia="pl-PL"/>
        </w:rPr>
        <w:t xml:space="preserve"> </w:t>
      </w:r>
    </w:p>
    <w:p w14:paraId="00E1ABDD"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6C8AF3E8" w14:textId="77777777" w:rsidR="008F25DC" w:rsidRPr="00A01621" w:rsidRDefault="008F25DC" w:rsidP="008F25DC">
      <w:pPr>
        <w:keepNext/>
        <w:keepLines/>
        <w:spacing w:before="0" w:after="31" w:line="25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 xml:space="preserve">§6 Dane osobowe </w:t>
      </w:r>
    </w:p>
    <w:p w14:paraId="29BBF515" w14:textId="243628F0" w:rsidR="008F25DC" w:rsidRPr="00A01621" w:rsidRDefault="008F25DC" w:rsidP="00E72600">
      <w:pPr>
        <w:numPr>
          <w:ilvl w:val="0"/>
          <w:numId w:val="7"/>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Klauzula informacyjna dotycząca przetwarzania przez Zamawiającego danych osobowych Wykonawcy stanowi Załącznik nr 2 do Umowy.</w:t>
      </w:r>
      <w:r w:rsidR="00EB4423" w:rsidRPr="00A01621">
        <w:rPr>
          <w:rFonts w:eastAsia="Calibri" w:cs="Calibri"/>
          <w:color w:val="000000"/>
          <w:sz w:val="22"/>
          <w:szCs w:val="22"/>
          <w:lang w:eastAsia="pl-PL"/>
        </w:rPr>
        <w:t xml:space="preserve"> </w:t>
      </w:r>
    </w:p>
    <w:p w14:paraId="2AB5F7ED" w14:textId="4CAD82A0" w:rsidR="008F25DC" w:rsidRPr="00A01621" w:rsidRDefault="008F25DC" w:rsidP="00E72600">
      <w:pPr>
        <w:numPr>
          <w:ilvl w:val="0"/>
          <w:numId w:val="7"/>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Zamawiający powierza</w:t>
      </w:r>
      <w:r w:rsidR="00B27AC2">
        <w:rPr>
          <w:rFonts w:eastAsia="Calibri" w:cs="Calibri"/>
          <w:color w:val="000000"/>
          <w:sz w:val="22"/>
          <w:szCs w:val="22"/>
          <w:lang w:eastAsia="pl-PL"/>
        </w:rPr>
        <w:t xml:space="preserve"> </w:t>
      </w:r>
      <w:r w:rsidRPr="00A01621">
        <w:rPr>
          <w:rFonts w:eastAsia="Calibri" w:cs="Calibri"/>
          <w:color w:val="000000"/>
          <w:sz w:val="22"/>
          <w:szCs w:val="22"/>
          <w:lang w:eastAsia="pl-PL"/>
        </w:rPr>
        <w:t xml:space="preserve">Wykonawcy przetwarzanie danych osobowych w celu realizacji przedmiotu Umowy i w zakresie </w:t>
      </w:r>
      <w:r w:rsidR="00E72600" w:rsidRPr="00A01621">
        <w:rPr>
          <w:rFonts w:eastAsia="Calibri" w:cs="Calibri"/>
          <w:color w:val="000000"/>
          <w:sz w:val="22"/>
          <w:szCs w:val="22"/>
          <w:lang w:eastAsia="pl-PL"/>
        </w:rPr>
        <w:t>minimalnym,</w:t>
      </w:r>
      <w:r w:rsidRPr="00A01621">
        <w:rPr>
          <w:rFonts w:eastAsia="Calibri" w:cs="Calibri"/>
          <w:color w:val="000000"/>
          <w:sz w:val="22"/>
          <w:szCs w:val="22"/>
          <w:lang w:eastAsia="pl-PL"/>
        </w:rPr>
        <w:t xml:space="preserve"> ale niezbędnym do wykonania Umowy. Szczegółowe warunki powierzenia danych osobowych określa umowa stanowiąca Załącznik nr 3 do Umowy, które Strony zobowiązują się zawrzeć najpóźniej w chwili zawarcia Umowy.</w:t>
      </w:r>
      <w:r w:rsidR="00EB4423" w:rsidRPr="00A01621">
        <w:rPr>
          <w:rFonts w:eastAsia="Calibri" w:cs="Calibri"/>
          <w:color w:val="000000"/>
          <w:sz w:val="22"/>
          <w:szCs w:val="22"/>
          <w:lang w:eastAsia="pl-PL"/>
        </w:rPr>
        <w:t xml:space="preserve"> </w:t>
      </w:r>
    </w:p>
    <w:p w14:paraId="21F51C03" w14:textId="65F0CB6B" w:rsidR="008F25DC" w:rsidRPr="00A01621" w:rsidRDefault="008F25DC" w:rsidP="00E72600">
      <w:pPr>
        <w:numPr>
          <w:ilvl w:val="0"/>
          <w:numId w:val="7"/>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Wykonawca zobowiązuje się do wykonywania przedmiotu Umowy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 Nr 119, str. 1), ustawą z dnia 10 maja 2018 r. o ochronie danych osobowych (Dz. U. z 2018 r. poz. 1000 z późn. zm.) oraz zgodnie z wewnętrznymi procedurami dotyczącymi ochrony danych osobowych i</w:t>
      </w:r>
      <w:r w:rsidR="002F5290" w:rsidRPr="00A01621">
        <w:rPr>
          <w:rFonts w:eastAsia="Calibri" w:cs="Calibri"/>
          <w:color w:val="000000"/>
          <w:sz w:val="22"/>
          <w:szCs w:val="22"/>
          <w:lang w:eastAsia="pl-PL"/>
        </w:rPr>
        <w:t> </w:t>
      </w:r>
      <w:r w:rsidRPr="00A01621">
        <w:rPr>
          <w:rFonts w:eastAsia="Calibri" w:cs="Calibri"/>
          <w:color w:val="000000"/>
          <w:sz w:val="22"/>
          <w:szCs w:val="22"/>
          <w:lang w:eastAsia="pl-PL"/>
        </w:rPr>
        <w:t>bezpieczeństwa informacji, obowiązującymi u Zamawiającego.</w:t>
      </w:r>
      <w:r w:rsidR="00EB4423" w:rsidRPr="00A01621">
        <w:rPr>
          <w:rFonts w:eastAsia="Calibri" w:cs="Calibri"/>
          <w:color w:val="000000"/>
          <w:sz w:val="22"/>
          <w:szCs w:val="22"/>
          <w:lang w:eastAsia="pl-PL"/>
        </w:rPr>
        <w:t xml:space="preserve"> </w:t>
      </w:r>
    </w:p>
    <w:p w14:paraId="53405B8E" w14:textId="63E73404" w:rsidR="008F25DC" w:rsidRPr="00A01621" w:rsidRDefault="008F25DC" w:rsidP="00E72600">
      <w:pPr>
        <w:numPr>
          <w:ilvl w:val="0"/>
          <w:numId w:val="7"/>
        </w:numPr>
        <w:spacing w:before="0" w:after="0"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Wykonawca, w dniu zawarcia Umowy, zobowiązuje się do złożenia oświadczenia zgodnego ze wzorem stanowiącym Załącznik nr 4 do Umowy.</w:t>
      </w:r>
      <w:r w:rsidR="00EB4423" w:rsidRPr="00A01621">
        <w:rPr>
          <w:rFonts w:eastAsia="Calibri" w:cs="Calibri"/>
          <w:color w:val="000000"/>
          <w:sz w:val="22"/>
          <w:szCs w:val="22"/>
          <w:lang w:eastAsia="pl-PL"/>
        </w:rPr>
        <w:t xml:space="preserve"> </w:t>
      </w:r>
    </w:p>
    <w:p w14:paraId="670546D4"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507B109A" w14:textId="77777777" w:rsidR="008F25DC" w:rsidRPr="00A01621" w:rsidRDefault="008F25DC" w:rsidP="008F25DC">
      <w:pPr>
        <w:keepNext/>
        <w:keepLines/>
        <w:spacing w:before="0" w:after="31" w:line="25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lastRenderedPageBreak/>
        <w:t xml:space="preserve">§7 Prawa autorskie </w:t>
      </w:r>
    </w:p>
    <w:p w14:paraId="1C38B8C4" w14:textId="6D84A161"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W przypadku, gdy w wyniku realizacji niniejszej Umowy powstanie utwór,</w:t>
      </w:r>
      <w:r w:rsidR="00EB4423" w:rsidRPr="00A01621">
        <w:rPr>
          <w:rFonts w:eastAsia="Calibri" w:cs="Calibri"/>
          <w:color w:val="000000"/>
          <w:sz w:val="22"/>
          <w:szCs w:val="22"/>
          <w:lang w:eastAsia="pl-PL"/>
        </w:rPr>
        <w:t xml:space="preserve"> </w:t>
      </w:r>
      <w:r w:rsidRPr="00A01621">
        <w:rPr>
          <w:rFonts w:eastAsia="Calibri" w:cs="Calibri"/>
          <w:color w:val="000000"/>
          <w:sz w:val="22"/>
          <w:szCs w:val="22"/>
          <w:lang w:eastAsia="pl-PL"/>
        </w:rPr>
        <w:t>utwory, w rozumieniu prawa autorskiego (dalej jako „Utwór”), Wykonawca w ramach Wynagrodzenia, z niniejszej Umowy, przenosi na Zamawiającego całość autorskich praw majątkowych do Utworu/Utworów sporządzanych przez Wykonawcę w ramach realizacji Umowy, bez ograniczeń terytorialnych i czasowych oraz co do liczby egzemplarzy, w zakresie i na wszystkich znanych w chwili zawarcia Umowy polach eksploatacji), a</w:t>
      </w:r>
      <w:r w:rsidR="00635E11" w:rsidRPr="00A01621">
        <w:rPr>
          <w:rFonts w:eastAsia="Calibri" w:cs="Calibri"/>
          <w:color w:val="000000"/>
          <w:sz w:val="22"/>
          <w:szCs w:val="22"/>
          <w:lang w:eastAsia="pl-PL"/>
        </w:rPr>
        <w:t> </w:t>
      </w:r>
      <w:r w:rsidRPr="00A01621">
        <w:rPr>
          <w:rFonts w:eastAsia="Calibri" w:cs="Calibri"/>
          <w:color w:val="000000"/>
          <w:sz w:val="22"/>
          <w:szCs w:val="22"/>
          <w:lang w:eastAsia="pl-PL"/>
        </w:rPr>
        <w:t>w</w:t>
      </w:r>
      <w:r w:rsidR="00635E11"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szczególności na następujących polach eksploatacji: </w:t>
      </w:r>
    </w:p>
    <w:p w14:paraId="4715025B" w14:textId="77777777"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w zakresie utrwalenia i zwielokrotnienia – wytwarzanie w nieograniczonym nakładzie, na każdym nośniku, dowolną techniką, w dowolnym standardzie i formacie, w tym techniką drukarską, reprograficzną, zapisu magnetycznego i cyfrową; </w:t>
      </w:r>
    </w:p>
    <w:p w14:paraId="0C083E05" w14:textId="77777777"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w zakresie obrotu oryginałem lub egzemplarzami, na których Utwór utrwalono – wprowadzenie do obrotu w nieograniczonym nakładzie, użyczenie lub najem oryginału lub egzemplarzy; </w:t>
      </w:r>
    </w:p>
    <w:p w14:paraId="333FFAF1" w14:textId="77777777" w:rsidR="008F25DC" w:rsidRPr="00A01621" w:rsidRDefault="008F25DC" w:rsidP="00E72600">
      <w:pPr>
        <w:numPr>
          <w:ilvl w:val="1"/>
          <w:numId w:val="8"/>
        </w:numPr>
        <w:spacing w:before="0" w:after="4" w:line="257"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tworzenie nowych wersji, modyfikacji i aktualizacji Utworu; </w:t>
      </w:r>
    </w:p>
    <w:p w14:paraId="388AC113" w14:textId="77777777"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w zakresie rozpowszechniania w sposób inny niż określony powyżej – publiczne wykonanie, wystawienie, wyświetlenie, odtworzenie, nadawanie, reemitowanie w dowolnym systemie lub standardzie, a także publiczne udostępnienie w taki sposób, aby każdy mógł mieć do niego dostęp w miejscu i w czasie przez siebie wybranym; </w:t>
      </w:r>
    </w:p>
    <w:p w14:paraId="3E1DC15B" w14:textId="77777777"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wprowadzenie do pamięci komputera lub innego urządzenia, udostępnianie oraz zwielokrotnianie za pośrednictwem Internetu lub sieci informatycznej (w szczególności Intranetu); </w:t>
      </w:r>
    </w:p>
    <w:p w14:paraId="168F9687" w14:textId="77777777"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rozpowszechnianie w sieci Internet oraz w sieciach zamkniętych; </w:t>
      </w:r>
    </w:p>
    <w:p w14:paraId="1D8E840C" w14:textId="77777777" w:rsidR="008F25DC" w:rsidRPr="00A01621" w:rsidRDefault="008F25DC" w:rsidP="00E72600">
      <w:pPr>
        <w:numPr>
          <w:ilvl w:val="1"/>
          <w:numId w:val="8"/>
        </w:numPr>
        <w:spacing w:before="0" w:after="4" w:line="257"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rozpowszechnianie w formie druku, zapisu cyfrowego lub przekazu multimedialnego; </w:t>
      </w:r>
    </w:p>
    <w:p w14:paraId="7F6C9360" w14:textId="0EBC59A3"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nadawanie za pomocą fonii lub wizji, w sposób bezprzewodowy (drogą naziemną i satelitarną) lub w sposób przewodowy, w dowolnym systemie i standardzie, w tym także przez sieci kablowe i</w:t>
      </w:r>
      <w:r w:rsidR="00635E11"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platformy cyfrowe; </w:t>
      </w:r>
    </w:p>
    <w:p w14:paraId="035ED3F9" w14:textId="77777777"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wykorzystywanie Utworu lub jego dowolnych części do wszelkiego rodzaju działań marketingowych lub promocyjnych (np. prezentacji); </w:t>
      </w:r>
    </w:p>
    <w:p w14:paraId="67F6A1F0" w14:textId="77777777"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 xml:space="preserve">prawo do określania nazw Utworu, pod którymi będzie on wykorzystywany lub rozpowszechniany; </w:t>
      </w:r>
    </w:p>
    <w:p w14:paraId="7BAF7403" w14:textId="6936E618"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prawo do wykorzystania Utworu do celów</w:t>
      </w:r>
      <w:r w:rsidR="00EB4423" w:rsidRPr="00A01621">
        <w:rPr>
          <w:rFonts w:eastAsia="Calibri" w:cs="Calibri"/>
          <w:color w:val="000000"/>
          <w:sz w:val="22"/>
          <w:szCs w:val="22"/>
          <w:lang w:eastAsia="pl-PL"/>
        </w:rPr>
        <w:t xml:space="preserve"> </w:t>
      </w:r>
      <w:r w:rsidRPr="00A01621">
        <w:rPr>
          <w:rFonts w:eastAsia="Calibri" w:cs="Calibri"/>
          <w:color w:val="000000"/>
          <w:sz w:val="22"/>
          <w:szCs w:val="22"/>
          <w:lang w:eastAsia="pl-PL"/>
        </w:rPr>
        <w:t xml:space="preserve">edukacyjnych i szkoleniowych; </w:t>
      </w:r>
    </w:p>
    <w:p w14:paraId="150292A6" w14:textId="23F525D0"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korzystania z Utworu w całości lub z części oraz łączenia z innymi utworami, opracowania przez dodanie różnych elementów, uaktualnienie, modyfikację, tłumaczenie na różne języki, zmianę barw, okładek, wielkości i treści całości lub ich części, w tym np. umieszczanie logotypów Zamawiającego;</w:t>
      </w:r>
      <w:r w:rsidR="00EB4423" w:rsidRPr="00A01621">
        <w:rPr>
          <w:rFonts w:eastAsia="Calibri" w:cs="Calibri"/>
          <w:color w:val="000000"/>
          <w:sz w:val="22"/>
          <w:szCs w:val="22"/>
          <w:lang w:eastAsia="pl-PL"/>
        </w:rPr>
        <w:t xml:space="preserve"> </w:t>
      </w:r>
    </w:p>
    <w:p w14:paraId="1EC0B203" w14:textId="01C6EFCB"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nieodpłatne wypożyczenie lub udostępnienie zwielokrotnionych egzemplarzy, wprowadzanie w</w:t>
      </w:r>
      <w:r w:rsidR="00635E11"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całości lub części do sieci komputerowej Internet w sposób umożliwiający transmisję odbiorczą przez zainteresowanego użytkownika łącznie z utrwalaniem w pamięci w oryginalnej (polskiej) wersji językowej i w tłumaczeniu na języki obce; </w:t>
      </w:r>
    </w:p>
    <w:p w14:paraId="6179F069" w14:textId="557AE0E6" w:rsidR="008F25DC" w:rsidRPr="00A01621" w:rsidRDefault="008F25DC" w:rsidP="00E72600">
      <w:pPr>
        <w:numPr>
          <w:ilvl w:val="1"/>
          <w:numId w:val="8"/>
        </w:numPr>
        <w:spacing w:before="0" w:after="22" w:line="248" w:lineRule="auto"/>
        <w:ind w:left="851" w:right="45" w:hanging="425"/>
        <w:jc w:val="both"/>
        <w:rPr>
          <w:rFonts w:eastAsia="Calibri" w:cs="Calibri"/>
          <w:color w:val="000000"/>
          <w:sz w:val="22"/>
          <w:szCs w:val="22"/>
          <w:lang w:eastAsia="pl-PL"/>
        </w:rPr>
      </w:pPr>
      <w:r w:rsidRPr="00A01621">
        <w:rPr>
          <w:rFonts w:eastAsia="Calibri" w:cs="Calibri"/>
          <w:color w:val="000000"/>
          <w:sz w:val="22"/>
          <w:szCs w:val="22"/>
          <w:lang w:eastAsia="pl-PL"/>
        </w:rPr>
        <w:t>prawo do rozporządzania i korzystania opracowaniami Utworu oraz prawo udostępniania ich do korzystania, w tym udzielania licencji na rzecz osób trzecich, na wszystkich polach eksploatacji.</w:t>
      </w:r>
      <w:r w:rsidR="00EB4423" w:rsidRPr="00A01621">
        <w:rPr>
          <w:rFonts w:eastAsia="Calibri" w:cs="Calibri"/>
          <w:color w:val="000000"/>
          <w:sz w:val="22"/>
          <w:szCs w:val="22"/>
          <w:lang w:eastAsia="pl-PL"/>
        </w:rPr>
        <w:t xml:space="preserve"> </w:t>
      </w:r>
    </w:p>
    <w:p w14:paraId="1E08C563" w14:textId="77777777"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 przypadku gdy protokół odbioru zawiera zastrzeżenia, strony oświadczają, że przeniesione zostanie prawo autorskie do Utworów, co do których nie ma zastrzeżeń. </w:t>
      </w:r>
    </w:p>
    <w:p w14:paraId="51892741" w14:textId="77777777"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Przeniesienie autorskich praw majątkowych do Utworu obejmuje również prawo do korzystania, pobierania pożytków i rozporządzania wszelkimi opracowaniami materiału wykonywanymi przez Zamawiającego lub na jego zlecenie lub za jego zgodą, bez konieczności uzyskania zgody Wykonawcy. </w:t>
      </w:r>
    </w:p>
    <w:p w14:paraId="15B3BC9C" w14:textId="77777777"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Wykonawca przenosi na Zamawiającego prawo do zezwalania na wykonywanie autorskich praw zależnych do Utworów sporządzanych przez Wykonawcę w ramach prawidłowej realizacji Umowy, bez ograniczeń terytorialnych i czasowych, na polach eksploatacji wskazanych w ust. 1 powyżej. </w:t>
      </w:r>
    </w:p>
    <w:p w14:paraId="2B5777E7" w14:textId="77777777"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lastRenderedPageBreak/>
        <w:t xml:space="preserve">Skutek rozporządzający zobowiązania, o którym mowa w ust. 1 -3 powyżej a także przeniesienie własności egzemplarzy i nośników, na których utrwalono Utwory sporządzone w ramach prawidłowej realizacji Umowy nastąpi z chwilą przekazania każdego z w/w Utworów Zamawiającego, bez składania dodatkowych oświadczeń woli. </w:t>
      </w:r>
    </w:p>
    <w:p w14:paraId="559F9A7B" w14:textId="77777777"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Wraz z prawami autorskimi majątkowymi i zależnymi Wykonawca Wyraża zgodę na wykonywanie przez Zamawiającego autorskich prawa osobistych Wykonawcy. </w:t>
      </w:r>
    </w:p>
    <w:p w14:paraId="66F6380C" w14:textId="7900A0C5"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W przypadku korzystania przez Wykonawcę z Podwykonawców lub w przypadku gdy Utwór jest dziełem współautorskim, Wykonawca oświadcza i gwarantuje, iż w chwili przekazywania Zamawiającego każdego z Utworów:</w:t>
      </w:r>
      <w:r w:rsidR="00EB4423" w:rsidRPr="00A01621">
        <w:rPr>
          <w:rFonts w:eastAsia="Calibri" w:cs="Calibri"/>
          <w:color w:val="000000"/>
          <w:sz w:val="22"/>
          <w:szCs w:val="22"/>
          <w:lang w:eastAsia="pl-PL"/>
        </w:rPr>
        <w:t xml:space="preserve"> </w:t>
      </w:r>
    </w:p>
    <w:p w14:paraId="0ED11C9F" w14:textId="207F8DBF" w:rsidR="008F25DC" w:rsidRPr="00A01621" w:rsidRDefault="008F25DC" w:rsidP="00E72600">
      <w:pPr>
        <w:numPr>
          <w:ilvl w:val="1"/>
          <w:numId w:val="8"/>
        </w:numPr>
        <w:spacing w:before="0" w:after="22" w:line="248" w:lineRule="auto"/>
        <w:ind w:right="45" w:hanging="426"/>
        <w:jc w:val="both"/>
        <w:rPr>
          <w:rFonts w:eastAsia="Calibri" w:cs="Calibri"/>
          <w:color w:val="000000"/>
          <w:sz w:val="22"/>
          <w:szCs w:val="22"/>
          <w:lang w:eastAsia="pl-PL"/>
        </w:rPr>
      </w:pPr>
      <w:r w:rsidRPr="00A01621">
        <w:rPr>
          <w:rFonts w:eastAsia="Calibri" w:cs="Calibri"/>
          <w:color w:val="000000"/>
          <w:sz w:val="22"/>
          <w:szCs w:val="22"/>
          <w:lang w:eastAsia="pl-PL"/>
        </w:rPr>
        <w:t>Prawa autorskie majątkowe i zależne nie będą obciążone żadnymi prawami osób trzecich, twórcy przekazali całość prawa autorskich Wykonawcy, który będzie mógł przekazać te prawa na rzecz Zamawiającego;</w:t>
      </w:r>
      <w:r w:rsidR="00EB4423" w:rsidRPr="00A01621">
        <w:rPr>
          <w:rFonts w:eastAsia="Calibri" w:cs="Calibri"/>
          <w:color w:val="000000"/>
          <w:sz w:val="22"/>
          <w:szCs w:val="22"/>
          <w:lang w:eastAsia="pl-PL"/>
        </w:rPr>
        <w:t xml:space="preserve"> </w:t>
      </w:r>
    </w:p>
    <w:p w14:paraId="0743C7B2" w14:textId="0186A1D4" w:rsidR="008F25DC" w:rsidRPr="00A01621" w:rsidRDefault="008F25DC" w:rsidP="00E72600">
      <w:pPr>
        <w:numPr>
          <w:ilvl w:val="1"/>
          <w:numId w:val="8"/>
        </w:numPr>
        <w:spacing w:before="0" w:after="22" w:line="248" w:lineRule="auto"/>
        <w:ind w:right="45" w:hanging="426"/>
        <w:jc w:val="both"/>
        <w:rPr>
          <w:rFonts w:eastAsia="Calibri" w:cs="Calibri"/>
          <w:color w:val="000000"/>
          <w:sz w:val="22"/>
          <w:szCs w:val="22"/>
          <w:lang w:eastAsia="pl-PL"/>
        </w:rPr>
      </w:pPr>
      <w:r w:rsidRPr="00A01621">
        <w:rPr>
          <w:rFonts w:eastAsia="Calibri" w:cs="Calibri"/>
          <w:color w:val="000000"/>
          <w:sz w:val="22"/>
          <w:szCs w:val="22"/>
          <w:lang w:eastAsia="pl-PL"/>
        </w:rPr>
        <w:t>twórcy ci nie będą wykonywali w stosunku do Zamawiającego ani jego następców prawnych swoich autorskich praw osobistych do tego Utworu;</w:t>
      </w:r>
      <w:r w:rsidR="00EB4423" w:rsidRPr="00A01621">
        <w:rPr>
          <w:rFonts w:eastAsia="Calibri" w:cs="Calibri"/>
          <w:color w:val="000000"/>
          <w:sz w:val="22"/>
          <w:szCs w:val="22"/>
          <w:lang w:eastAsia="pl-PL"/>
        </w:rPr>
        <w:t xml:space="preserve"> </w:t>
      </w:r>
    </w:p>
    <w:p w14:paraId="4E50B987" w14:textId="47C5F5AF" w:rsidR="008F25DC" w:rsidRPr="00A01621" w:rsidRDefault="008F25DC" w:rsidP="00E72600">
      <w:pPr>
        <w:numPr>
          <w:ilvl w:val="1"/>
          <w:numId w:val="8"/>
        </w:numPr>
        <w:spacing w:before="0" w:after="22" w:line="248" w:lineRule="auto"/>
        <w:ind w:right="45" w:hanging="426"/>
        <w:jc w:val="both"/>
        <w:rPr>
          <w:rFonts w:eastAsia="Calibri" w:cs="Calibri"/>
          <w:color w:val="000000"/>
          <w:sz w:val="22"/>
          <w:szCs w:val="22"/>
          <w:lang w:eastAsia="pl-PL"/>
        </w:rPr>
      </w:pPr>
      <w:r w:rsidRPr="00A01621">
        <w:rPr>
          <w:rFonts w:eastAsia="Calibri" w:cs="Calibri"/>
          <w:color w:val="000000"/>
          <w:sz w:val="22"/>
          <w:szCs w:val="22"/>
          <w:lang w:eastAsia="pl-PL"/>
        </w:rPr>
        <w:t>Zamawiający uzyska upoważnienie twórców do wykonywania w ich imieniu autorskich praw osobistych;</w:t>
      </w:r>
      <w:r w:rsidR="00EB4423" w:rsidRPr="00A01621">
        <w:rPr>
          <w:rFonts w:eastAsia="Calibri" w:cs="Calibri"/>
          <w:color w:val="000000"/>
          <w:sz w:val="22"/>
          <w:szCs w:val="22"/>
          <w:lang w:eastAsia="pl-PL"/>
        </w:rPr>
        <w:t xml:space="preserve"> </w:t>
      </w:r>
    </w:p>
    <w:p w14:paraId="09EA3CEC" w14:textId="0FD52F10" w:rsidR="008F25DC" w:rsidRPr="00A01621" w:rsidRDefault="008F25DC" w:rsidP="00E72600">
      <w:pPr>
        <w:numPr>
          <w:ilvl w:val="1"/>
          <w:numId w:val="8"/>
        </w:numPr>
        <w:spacing w:before="0" w:after="22" w:line="248" w:lineRule="auto"/>
        <w:ind w:right="45" w:hanging="426"/>
        <w:jc w:val="both"/>
        <w:rPr>
          <w:rFonts w:eastAsia="Calibri" w:cs="Calibri"/>
          <w:color w:val="000000"/>
          <w:sz w:val="22"/>
          <w:szCs w:val="22"/>
          <w:lang w:eastAsia="pl-PL"/>
        </w:rPr>
      </w:pPr>
      <w:r w:rsidRPr="00A01621">
        <w:rPr>
          <w:rFonts w:eastAsia="Calibri" w:cs="Calibri"/>
          <w:color w:val="000000"/>
          <w:sz w:val="22"/>
          <w:szCs w:val="22"/>
          <w:lang w:eastAsia="pl-PL"/>
        </w:rPr>
        <w:t>twórca wyraża</w:t>
      </w:r>
      <w:r w:rsidR="00EB4423" w:rsidRPr="00A01621">
        <w:rPr>
          <w:rFonts w:eastAsia="Calibri" w:cs="Calibri"/>
          <w:color w:val="000000"/>
          <w:sz w:val="22"/>
          <w:szCs w:val="22"/>
          <w:lang w:eastAsia="pl-PL"/>
        </w:rPr>
        <w:t xml:space="preserve"> </w:t>
      </w:r>
      <w:r w:rsidRPr="00A01621">
        <w:rPr>
          <w:rFonts w:eastAsia="Calibri" w:cs="Calibri"/>
          <w:color w:val="000000"/>
          <w:sz w:val="22"/>
          <w:szCs w:val="22"/>
          <w:lang w:eastAsia="pl-PL"/>
        </w:rPr>
        <w:t xml:space="preserve">zgodę na wykonywanie autorskich praw zależnych z prawem przenoszenia tego prawa na osoby trzecie. </w:t>
      </w:r>
    </w:p>
    <w:p w14:paraId="7A2FEB25" w14:textId="77777777" w:rsidR="008F25DC" w:rsidRPr="00A01621" w:rsidRDefault="008F25DC" w:rsidP="00E72600">
      <w:pPr>
        <w:numPr>
          <w:ilvl w:val="0"/>
          <w:numId w:val="8"/>
        </w:numPr>
        <w:spacing w:before="0" w:after="22" w:line="248" w:lineRule="auto"/>
        <w:ind w:left="852" w:right="45" w:hanging="426"/>
        <w:jc w:val="both"/>
        <w:rPr>
          <w:rFonts w:eastAsia="Calibri" w:cs="Calibri"/>
          <w:color w:val="000000"/>
          <w:sz w:val="22"/>
          <w:szCs w:val="22"/>
          <w:lang w:eastAsia="pl-PL"/>
        </w:rPr>
      </w:pPr>
      <w:r w:rsidRPr="00A01621">
        <w:rPr>
          <w:rFonts w:eastAsia="Calibri" w:cs="Calibri"/>
          <w:color w:val="000000"/>
          <w:sz w:val="22"/>
          <w:szCs w:val="22"/>
          <w:lang w:eastAsia="pl-PL"/>
        </w:rPr>
        <w:t xml:space="preserve">Zamawiający nie jest zobowiązany do wykorzystania ani rozpowszechnienia Utworów sporządzanych przez Wykonawcę w ramach realizacji Umowy. </w:t>
      </w:r>
    </w:p>
    <w:p w14:paraId="1B5CDA3D" w14:textId="153B7BAF"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Wykonawca gwarantuje, iż sporządzone i dostarczone</w:t>
      </w:r>
      <w:r w:rsidR="00B27AC2">
        <w:rPr>
          <w:rFonts w:eastAsia="Calibri" w:cs="Calibri"/>
          <w:color w:val="000000"/>
          <w:sz w:val="22"/>
          <w:szCs w:val="22"/>
          <w:lang w:eastAsia="pl-PL"/>
        </w:rPr>
        <w:t xml:space="preserve"> do </w:t>
      </w:r>
      <w:r w:rsidRPr="00A01621">
        <w:rPr>
          <w:rFonts w:eastAsia="Calibri" w:cs="Calibri"/>
          <w:color w:val="000000"/>
          <w:sz w:val="22"/>
          <w:szCs w:val="22"/>
          <w:lang w:eastAsia="pl-PL"/>
        </w:rPr>
        <w:t xml:space="preserve">Zamawiającego </w:t>
      </w:r>
      <w:r w:rsidR="00B27AC2">
        <w:rPr>
          <w:rFonts w:eastAsia="Calibri" w:cs="Calibri"/>
          <w:color w:val="000000"/>
          <w:sz w:val="22"/>
          <w:szCs w:val="22"/>
          <w:lang w:eastAsia="pl-PL"/>
        </w:rPr>
        <w:t>U</w:t>
      </w:r>
      <w:r w:rsidRPr="00A01621">
        <w:rPr>
          <w:rFonts w:eastAsia="Calibri" w:cs="Calibri"/>
          <w:color w:val="000000"/>
          <w:sz w:val="22"/>
          <w:szCs w:val="22"/>
          <w:lang w:eastAsia="pl-PL"/>
        </w:rPr>
        <w:t xml:space="preserve">twory w ramach prawidłowej realizacji Umowy nie naruszają praw autorskich lub innych praw osób trzecich. Dotyczy to również Utworów </w:t>
      </w:r>
      <w:r w:rsidR="00E72600" w:rsidRPr="00A01621">
        <w:rPr>
          <w:rFonts w:eastAsia="Calibri" w:cs="Calibri"/>
          <w:color w:val="000000"/>
          <w:sz w:val="22"/>
          <w:szCs w:val="22"/>
          <w:lang w:eastAsia="pl-PL"/>
        </w:rPr>
        <w:t>współautorskich</w:t>
      </w:r>
      <w:r w:rsidRPr="00A01621">
        <w:rPr>
          <w:rFonts w:eastAsia="Calibri" w:cs="Calibri"/>
          <w:color w:val="000000"/>
          <w:sz w:val="22"/>
          <w:szCs w:val="22"/>
          <w:lang w:eastAsia="pl-PL"/>
        </w:rPr>
        <w:t xml:space="preserve"> lub Utworów stworzonych przez Podwykonawców.</w:t>
      </w:r>
      <w:r w:rsidR="00EB4423" w:rsidRPr="00A01621">
        <w:rPr>
          <w:rFonts w:eastAsia="Calibri" w:cs="Calibri"/>
          <w:color w:val="000000"/>
          <w:sz w:val="22"/>
          <w:szCs w:val="22"/>
          <w:lang w:eastAsia="pl-PL"/>
        </w:rPr>
        <w:t xml:space="preserve"> </w:t>
      </w:r>
    </w:p>
    <w:p w14:paraId="542D09EF" w14:textId="60739651"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Jeżeli którekolwiek z postanowień niniejszego paragrafu okaże się nieważne, nieskuteczne, niewykonalne lub niewystarczające dla zapewnienia praw do korzystania z Utworów sporządzanych przez Wykonawcę w ramach prawidłowej realizacji Umowy lub ich Utworów (w tym zależnych) zgodnie z celem i w zakresie przewidzianym w Umowie, wówczas Wykonawca zobowiązuje się do podjęcia wszelkich koniecznych czynności w celu przeniesienia na Zamawiającego wspomnianych praw lub zapewnienia mu korzystania z tych praw zgodnie z celem i w zakresie przewidzianym w Umowie, bez obowiązku zapłaty jakiegokolwiek dodatkowego wynagrodzenia z tego tytułu na rzecz Wykonawcy, pod rygorem zapłaty kary umownej, w wysokości 5000 zł w przypadku braku uzyskania stosowanych uprawnień.</w:t>
      </w:r>
      <w:r w:rsidR="00EB4423" w:rsidRPr="00A01621">
        <w:rPr>
          <w:rFonts w:eastAsia="Calibri" w:cs="Calibri"/>
          <w:color w:val="000000"/>
          <w:sz w:val="22"/>
          <w:szCs w:val="22"/>
          <w:lang w:eastAsia="pl-PL"/>
        </w:rPr>
        <w:t xml:space="preserve"> </w:t>
      </w:r>
    </w:p>
    <w:p w14:paraId="5EE3035E" w14:textId="77777777"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 przypadku wystąpienia przez jakąkolwiek osobę trzecią z roszczeniami z tytułu naruszenia jakichkolwiek jej praw, w szczególności autorskich praw majątkowych, zależnych, czy osobistych, dóbr osobistych przeciwko Zamawiającego lub osobie uprawnionej do korzystania z utworów sporządzanych przez Wykonawcę w ramach prawidłowej realizacji Umowy lub z ich utworów zależnych - Wykonawca zobowiązuje się zwolnić Zamawiającego oraz osoby uprawnione do korzystania z Utworów sporządzanych przez Wykonawcę w ramach prawidłowej realizacji Umowy lub z ich Utworów zależnych z wszelkiej odpowiedzialności jaka mogłaby powstać po ich stronie. Ponadto, Wykonawca zobowiązuje się do pokrycia Zamawiającego czy osobie uprawnionej do korzystania z utworów sporządzanych przez Wykonawcę w ramach prawidłowej realizacji Umowy lub z ich utworów zależnych z wszelkich poniesionych kosztów ewentualnego postępowania w sprawie, w tym kosztów czynności przedsądowych, kosztów sądowych, kosztów świadczeń zasądzonych prawomocnym orzeczeniem dla strony przeciwnej, kosztów doradztwa prawnego, kosztów zastępstwa procesowego, co nie wyłącza kary umownej, o jakiej mowa w § 8. </w:t>
      </w:r>
    </w:p>
    <w:p w14:paraId="46051C6B" w14:textId="77777777" w:rsidR="008F25DC" w:rsidRPr="00A01621" w:rsidRDefault="008F25DC" w:rsidP="00E72600">
      <w:pPr>
        <w:numPr>
          <w:ilvl w:val="0"/>
          <w:numId w:val="8"/>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Zapisy niniejszego paragrafu odnoszą się do baz danych, w rozumieniu ustawy o bazach danych. </w:t>
      </w:r>
    </w:p>
    <w:p w14:paraId="4D200498"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605D1F3F" w14:textId="77777777" w:rsidR="008F25DC" w:rsidRPr="00A01621" w:rsidRDefault="008F25DC" w:rsidP="008F25DC">
      <w:pPr>
        <w:keepNext/>
        <w:keepLines/>
        <w:spacing w:before="0" w:after="31" w:line="25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lastRenderedPageBreak/>
        <w:t xml:space="preserve">§8 Kary umowne </w:t>
      </w:r>
    </w:p>
    <w:p w14:paraId="6F84A088" w14:textId="1B3F9AEC" w:rsidR="008F25DC" w:rsidRPr="00A01621" w:rsidRDefault="008F25DC" w:rsidP="00E72600">
      <w:pPr>
        <w:numPr>
          <w:ilvl w:val="0"/>
          <w:numId w:val="9"/>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Zamawiający uprawniony jest do obciążenia Wykonawcy karami umownymi, w przypadku:</w:t>
      </w:r>
      <w:r w:rsidR="00EB4423" w:rsidRPr="00A01621">
        <w:rPr>
          <w:rFonts w:eastAsia="Calibri" w:cs="Calibri"/>
          <w:color w:val="000000"/>
          <w:sz w:val="22"/>
          <w:szCs w:val="22"/>
          <w:lang w:eastAsia="pl-PL"/>
        </w:rPr>
        <w:t xml:space="preserve"> </w:t>
      </w:r>
    </w:p>
    <w:p w14:paraId="4E0F69C8" w14:textId="77777777" w:rsidR="008F25DC" w:rsidRPr="00A01621" w:rsidRDefault="008F25DC" w:rsidP="00A01621">
      <w:pPr>
        <w:numPr>
          <w:ilvl w:val="1"/>
          <w:numId w:val="26"/>
        </w:numPr>
        <w:spacing w:before="0" w:after="22" w:line="248" w:lineRule="auto"/>
        <w:ind w:left="851"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zwłoki w wykonaniu czynności w terminach wskazanych niniejszej Umowie w wysokości: 0,5% maksymalnego wynagrodzenia brutto określonego w §4 za każdy rozpoczęty dzień zwłoki; </w:t>
      </w:r>
    </w:p>
    <w:p w14:paraId="4059F88B" w14:textId="36F09091" w:rsidR="008F25DC" w:rsidRPr="00A01621" w:rsidRDefault="008F25DC" w:rsidP="00A01621">
      <w:pPr>
        <w:numPr>
          <w:ilvl w:val="1"/>
          <w:numId w:val="26"/>
        </w:numPr>
        <w:spacing w:before="0" w:after="22" w:line="248" w:lineRule="auto"/>
        <w:ind w:left="851"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odstąpienia od Umowy lub jej rozwiązania przez którąkolwiek ze Stron z przyczyn leżących po stronie Wykonawcy, Zamawiający będzie uprawniony do nałożenia i żądania zapłaty od </w:t>
      </w:r>
      <w:r w:rsidR="00B27AC2">
        <w:rPr>
          <w:rFonts w:eastAsia="Calibri" w:cs="Calibri"/>
          <w:color w:val="000000"/>
          <w:sz w:val="22"/>
          <w:szCs w:val="22"/>
          <w:lang w:eastAsia="pl-PL"/>
        </w:rPr>
        <w:t>Wykonawcy</w:t>
      </w:r>
      <w:r w:rsidRPr="00A01621">
        <w:rPr>
          <w:rFonts w:eastAsia="Calibri" w:cs="Calibri"/>
          <w:color w:val="000000"/>
          <w:sz w:val="22"/>
          <w:szCs w:val="22"/>
          <w:lang w:eastAsia="pl-PL"/>
        </w:rPr>
        <w:t xml:space="preserve"> kary umownej w wysokości 10% wartości maksymalnej brutto Umowy, o której mowa w §4.</w:t>
      </w:r>
      <w:r w:rsidR="00EB4423" w:rsidRPr="00A01621">
        <w:rPr>
          <w:rFonts w:eastAsia="Calibri" w:cs="Calibri"/>
          <w:color w:val="000000"/>
          <w:sz w:val="22"/>
          <w:szCs w:val="22"/>
          <w:lang w:eastAsia="pl-PL"/>
        </w:rPr>
        <w:t xml:space="preserve"> </w:t>
      </w:r>
    </w:p>
    <w:p w14:paraId="56A0D2FF" w14:textId="77777777" w:rsidR="008F25DC" w:rsidRPr="00A01621" w:rsidRDefault="008F25DC" w:rsidP="00E72600">
      <w:pPr>
        <w:numPr>
          <w:ilvl w:val="0"/>
          <w:numId w:val="9"/>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 przypadku, gdy dokonywane zgodnie postanowieniami Umowy korzystanie przez Zamawiającego lub należycie uprawnioną osobę z Utworów sporządzanych przez Wykonawcę w ramach prawidłowej realizacji Umowy lub ich Utworów zależnych stanowić będzie stwierdzone prawomocnym orzeczeniem sądu powszechnego lub sądu arbitrażowego naruszenie jakichkolwiek praw osób trzecich Zamawiający jest uprawniony do żądania od Wykonawcy zapłaty kary umownej w wysokości 5000 złotych za każdy przypadek, z osobna. Zapłata kary umownej, o której mowa w uprzednim zdaniu, nie wyklucza dochodzenia przez Zamawiającego, względem Wykonawcy, na zasadach ogólnych, odszkodowania lub/i zadośćuczynienia pokrywającego, w całości, wysokość powstałej u Zamawiającego, szkody majątkowej, w związku z roszczeniami osób trzecich, wynikającymi z naruszenia przez Zamawiającego jakichkolwiek praw osób trzecich, w związku z korzystaniem z utworów sporządzanych przez Wykonawcę w ramach prawidłowej realizacji Umowy lub z ich utworów zależnych. </w:t>
      </w:r>
    </w:p>
    <w:p w14:paraId="72CB6D0E" w14:textId="07536FD3" w:rsidR="008F25DC" w:rsidRPr="00A01621" w:rsidRDefault="008F25DC" w:rsidP="00E72600">
      <w:pPr>
        <w:numPr>
          <w:ilvl w:val="0"/>
          <w:numId w:val="9"/>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W przypadku naruszenia przez Wykonawcę obowiązku zachowania poufności opisanych w niniejszym paragrafie lub zasad przetwarzania danych osobowych zgodnie z przepisami prawa powszechnie obowiązującego, Zamawiający może żądać od Wykonawcy, za każdy przypadek takiego naruszenia, z osobna, kary umownej w wysokości 5000 PLN, co nie wyłącza prawa dochodzenia odpowiedzialności na zasadach ogólnych. Niezależnie od powyższej kary umownej, w przypadku naruszenia przez Wykonawcę obowiązku zachowania poufności lub zasad przetwarzania danych osobowych, o których mowa w niniejszym paragrafie, Wykonawca ma prawo do wypowiedzenia Umowy ze skutkiem natychmiastowym.</w:t>
      </w:r>
      <w:r w:rsidR="00EB4423" w:rsidRPr="00A01621">
        <w:rPr>
          <w:rFonts w:eastAsia="Calibri" w:cs="Calibri"/>
          <w:color w:val="000000"/>
          <w:sz w:val="22"/>
          <w:szCs w:val="22"/>
          <w:lang w:eastAsia="pl-PL"/>
        </w:rPr>
        <w:t xml:space="preserve"> </w:t>
      </w:r>
    </w:p>
    <w:p w14:paraId="0123ABEC" w14:textId="3956AE74" w:rsidR="008F25DC" w:rsidRPr="00A01621" w:rsidRDefault="008F25DC" w:rsidP="00E72600">
      <w:pPr>
        <w:numPr>
          <w:ilvl w:val="0"/>
          <w:numId w:val="9"/>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Zamawiający uprawniony jest do dochodzenia odszkodowania uzupełniającego na zasadach ogólnych, w przypadku, gdy wysokość poniesionej szkody przewyższa zastrzeżoną w Umowie wysokość kary umownej.</w:t>
      </w:r>
      <w:r w:rsidR="00EB4423" w:rsidRPr="00A01621">
        <w:rPr>
          <w:rFonts w:eastAsia="Calibri" w:cs="Calibri"/>
          <w:color w:val="000000"/>
          <w:sz w:val="22"/>
          <w:szCs w:val="22"/>
          <w:lang w:eastAsia="pl-PL"/>
        </w:rPr>
        <w:t xml:space="preserve"> </w:t>
      </w:r>
    </w:p>
    <w:p w14:paraId="50873DB2" w14:textId="467D46FA" w:rsidR="008F25DC" w:rsidRPr="00A01621" w:rsidRDefault="008F25DC" w:rsidP="00E72600">
      <w:pPr>
        <w:numPr>
          <w:ilvl w:val="0"/>
          <w:numId w:val="9"/>
        </w:numPr>
        <w:spacing w:before="0" w:after="0"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Zamawiający ma prawo potrącić naliczoną karę umowną z wynagrodzenia należnego Wykonawcy.</w:t>
      </w:r>
      <w:r w:rsidR="00EB4423" w:rsidRPr="00A01621">
        <w:rPr>
          <w:rFonts w:eastAsia="Calibri" w:cs="Calibri"/>
          <w:color w:val="000000"/>
          <w:sz w:val="22"/>
          <w:szCs w:val="22"/>
          <w:lang w:eastAsia="pl-PL"/>
        </w:rPr>
        <w:t xml:space="preserve"> </w:t>
      </w:r>
    </w:p>
    <w:p w14:paraId="1E5D8D85" w14:textId="487A3D2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b/>
          <w:color w:val="000000"/>
          <w:sz w:val="22"/>
          <w:szCs w:val="22"/>
          <w:lang w:eastAsia="pl-PL"/>
        </w:rPr>
        <w:t xml:space="preserve"> </w:t>
      </w:r>
    </w:p>
    <w:p w14:paraId="060ADC4B" w14:textId="77777777" w:rsidR="008F25DC" w:rsidRPr="00A01621" w:rsidRDefault="008F25DC" w:rsidP="008F25DC">
      <w:pPr>
        <w:keepNext/>
        <w:keepLines/>
        <w:spacing w:before="0" w:after="12" w:line="249" w:lineRule="auto"/>
        <w:ind w:right="142"/>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 xml:space="preserve">§9 Obowiązywanie Umowy, rozwiązanie Umowy </w:t>
      </w:r>
    </w:p>
    <w:p w14:paraId="69B1ECD4" w14:textId="42793DA2" w:rsidR="008F25DC" w:rsidRPr="00FD4E40" w:rsidRDefault="4BAE83D6" w:rsidP="005528A2">
      <w:pPr>
        <w:numPr>
          <w:ilvl w:val="0"/>
          <w:numId w:val="10"/>
        </w:numPr>
        <w:spacing w:before="0" w:after="22" w:line="248" w:lineRule="auto"/>
        <w:ind w:right="45" w:hanging="427"/>
        <w:jc w:val="both"/>
        <w:rPr>
          <w:rFonts w:eastAsia="Calibri" w:cs="Calibri"/>
          <w:color w:val="000000"/>
          <w:sz w:val="22"/>
          <w:szCs w:val="22"/>
          <w:lang w:eastAsia="pl-PL"/>
        </w:rPr>
      </w:pPr>
      <w:r w:rsidRPr="00FD4E40">
        <w:rPr>
          <w:rFonts w:eastAsia="Calibri" w:cs="Calibri"/>
          <w:color w:val="000000" w:themeColor="text1"/>
          <w:sz w:val="22"/>
          <w:szCs w:val="22"/>
          <w:lang w:eastAsia="pl-PL"/>
        </w:rPr>
        <w:t xml:space="preserve">Umowa obowiązuje od jej zawarcia </w:t>
      </w:r>
      <w:r w:rsidRPr="00FD4E40">
        <w:rPr>
          <w:rFonts w:eastAsia="Calibri" w:cs="Calibri"/>
          <w:b/>
          <w:bCs/>
          <w:color w:val="000000" w:themeColor="text1"/>
          <w:sz w:val="22"/>
          <w:szCs w:val="22"/>
          <w:lang w:eastAsia="pl-PL"/>
        </w:rPr>
        <w:t>do dnia</w:t>
      </w:r>
      <w:r w:rsidR="00FD4E40" w:rsidRPr="00FD4E40">
        <w:rPr>
          <w:rFonts w:eastAsia="Calibri" w:cs="Calibri"/>
          <w:b/>
          <w:bCs/>
          <w:color w:val="000000" w:themeColor="text1"/>
          <w:sz w:val="22"/>
          <w:szCs w:val="22"/>
          <w:lang w:eastAsia="pl-PL"/>
        </w:rPr>
        <w:t xml:space="preserve"> 30 czerwca 202</w:t>
      </w:r>
      <w:r w:rsidR="00FD4E40">
        <w:rPr>
          <w:rFonts w:eastAsia="Calibri" w:cs="Calibri"/>
          <w:b/>
          <w:bCs/>
          <w:color w:val="000000" w:themeColor="text1"/>
          <w:sz w:val="22"/>
          <w:szCs w:val="22"/>
          <w:lang w:eastAsia="pl-PL"/>
        </w:rPr>
        <w:t>6</w:t>
      </w:r>
      <w:r w:rsidRPr="00FD4E40">
        <w:rPr>
          <w:rFonts w:eastAsia="Calibri" w:cs="Calibri"/>
          <w:b/>
          <w:bCs/>
          <w:color w:val="000000" w:themeColor="text1"/>
          <w:sz w:val="22"/>
          <w:szCs w:val="22"/>
          <w:lang w:eastAsia="pl-PL"/>
        </w:rPr>
        <w:t xml:space="preserve"> </w:t>
      </w:r>
      <w:r w:rsidRPr="00FD4E40">
        <w:rPr>
          <w:rFonts w:eastAsia="Calibri" w:cs="Calibri"/>
          <w:color w:val="000000" w:themeColor="text1"/>
          <w:sz w:val="22"/>
          <w:szCs w:val="22"/>
          <w:lang w:eastAsia="pl-PL"/>
        </w:rPr>
        <w:t xml:space="preserve"> r. </w:t>
      </w:r>
    </w:p>
    <w:p w14:paraId="69D77B12" w14:textId="77777777" w:rsidR="008F25DC" w:rsidRPr="00A01621" w:rsidRDefault="008F25DC" w:rsidP="005528A2">
      <w:pPr>
        <w:numPr>
          <w:ilvl w:val="0"/>
          <w:numId w:val="10"/>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Każdej ze Stron przysługuje prawo do wypowiedzenia Umowy, z zachowaniem miesięcznego okresu wypowiedzenia. </w:t>
      </w:r>
    </w:p>
    <w:p w14:paraId="0A995DA0" w14:textId="04A49C12" w:rsidR="008F25DC" w:rsidRPr="00A01621" w:rsidRDefault="008F25DC" w:rsidP="005528A2">
      <w:pPr>
        <w:numPr>
          <w:ilvl w:val="0"/>
          <w:numId w:val="10"/>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Zamawiającemu przysługuje prawo do rozwiązania Umowy w trybie natychmiastowym w wypadku rażącego naruszenia przez Wykonawcę jej warunków. Za rażące naruszenie Umowy, przez Wykonawcę, należy, w szczególności – choć nie wyłącznie - uznać wystąpienie przypadku naruszenia Umowy, które zgodnie z treścią Umowy, uprawnia Zamawiającego do żądania zapłaty kary umownej przez Wykonawcę, jak również działania Wykonawcy, które skutkują utratą zaufania.</w:t>
      </w:r>
      <w:r w:rsidR="00EB4423" w:rsidRPr="00A01621">
        <w:rPr>
          <w:rFonts w:eastAsia="Calibri" w:cs="Calibri"/>
          <w:color w:val="000000"/>
          <w:sz w:val="22"/>
          <w:szCs w:val="22"/>
          <w:lang w:eastAsia="pl-PL"/>
        </w:rPr>
        <w:t xml:space="preserve"> </w:t>
      </w:r>
    </w:p>
    <w:p w14:paraId="38A96ECF" w14:textId="77777777" w:rsidR="008F25DC" w:rsidRPr="00A01621" w:rsidRDefault="008F25DC" w:rsidP="005528A2">
      <w:pPr>
        <w:numPr>
          <w:ilvl w:val="0"/>
          <w:numId w:val="10"/>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Niezależnie od formy zakończenia współpracy, Wykonawca jest obowiązany, na zakończenie Umowy, przedstawić szczegółowy raport z działalności w toku całej Umowy oraz przekazać Zamawiającemu wszelką dokumentację powstałą w wyniku realizacji Umowy. </w:t>
      </w:r>
    </w:p>
    <w:p w14:paraId="570CD111" w14:textId="77777777" w:rsidR="008F25DC" w:rsidRPr="00A01621" w:rsidRDefault="008F25DC" w:rsidP="005528A2">
      <w:pPr>
        <w:numPr>
          <w:ilvl w:val="0"/>
          <w:numId w:val="10"/>
        </w:numPr>
        <w:spacing w:before="0" w:after="0"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Zamawiający może odstąpić od Umowy w razie zaistnienia istotnej zmiany okoliczności powodującej, że wykonanie Umowy nie leży w interesie publicznym, czego nie można było przewidzieć w chwili zawarcia </w:t>
      </w:r>
      <w:r w:rsidRPr="00A01621">
        <w:rPr>
          <w:rFonts w:eastAsia="Calibri" w:cs="Calibri"/>
          <w:color w:val="000000"/>
          <w:sz w:val="22"/>
          <w:szCs w:val="22"/>
          <w:lang w:eastAsia="pl-PL"/>
        </w:rPr>
        <w:lastRenderedPageBreak/>
        <w:t xml:space="preserve">Umowy. W tym przypadku Wykonawca może żądać wyłącznie wynagrodzenia należnego z tytułu wykonania części Umowy. </w:t>
      </w:r>
    </w:p>
    <w:p w14:paraId="21BD5929"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78124784" w14:textId="77777777" w:rsidR="008F25DC" w:rsidRPr="00A01621" w:rsidRDefault="008F25DC" w:rsidP="008F25DC">
      <w:pPr>
        <w:keepNext/>
        <w:keepLines/>
        <w:spacing w:before="0" w:after="31" w:line="259" w:lineRule="auto"/>
        <w:ind w:right="145"/>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 xml:space="preserve">§10 Inne postanowienia </w:t>
      </w:r>
    </w:p>
    <w:p w14:paraId="704E9A0C" w14:textId="77777777" w:rsidR="008F25DC" w:rsidRPr="00A01621" w:rsidRDefault="008F25DC" w:rsidP="005528A2">
      <w:pPr>
        <w:numPr>
          <w:ilvl w:val="0"/>
          <w:numId w:val="11"/>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Żadna ze Stron nie może przenieść praw i obowiązków wynikających z Umowy na osoby trzecie bez uprzedniej pisemnej zgody drugiej Strony. </w:t>
      </w:r>
    </w:p>
    <w:p w14:paraId="1278AB62" w14:textId="77777777" w:rsidR="008F25DC" w:rsidRPr="00A01621" w:rsidRDefault="008F25DC" w:rsidP="005528A2">
      <w:pPr>
        <w:numPr>
          <w:ilvl w:val="0"/>
          <w:numId w:val="11"/>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Wszelkie zmiany niniejszej Umowy wymagają formy pisemnej pod rygorem nieważności. </w:t>
      </w:r>
    </w:p>
    <w:p w14:paraId="3A538D2B" w14:textId="57374E28" w:rsidR="008F25DC" w:rsidRPr="00A01621" w:rsidRDefault="008F25DC" w:rsidP="005528A2">
      <w:pPr>
        <w:numPr>
          <w:ilvl w:val="0"/>
          <w:numId w:val="11"/>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Z zastrzeżeniem odrębnych postanowień niniejszej Umowy wszelkie oświadczenia, związane z</w:t>
      </w:r>
      <w:r w:rsidR="0045391E" w:rsidRPr="00A01621">
        <w:rPr>
          <w:rFonts w:eastAsia="Calibri" w:cs="Calibri"/>
          <w:color w:val="000000"/>
          <w:sz w:val="22"/>
          <w:szCs w:val="22"/>
          <w:lang w:eastAsia="pl-PL"/>
        </w:rPr>
        <w:t> </w:t>
      </w:r>
      <w:r w:rsidRPr="00A01621">
        <w:rPr>
          <w:rFonts w:eastAsia="Calibri" w:cs="Calibri"/>
          <w:color w:val="000000"/>
          <w:sz w:val="22"/>
          <w:szCs w:val="22"/>
          <w:lang w:eastAsia="pl-PL"/>
        </w:rPr>
        <w:t>obowiązywaniem lub realizacją niniejszej Umowy, a w szczególności oświadczenia o</w:t>
      </w:r>
      <w:r w:rsidR="0045391E"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odstąpieniu/rozwiązaniu/wypowiedzeniu Umowy dokonywane będą przez odpowiednio do tego umocowane osoby na piśmie, na poniższe adresy: </w:t>
      </w:r>
    </w:p>
    <w:p w14:paraId="325B77CC" w14:textId="77777777" w:rsidR="008F25DC" w:rsidRPr="00A01621" w:rsidRDefault="008F25DC" w:rsidP="008F25DC">
      <w:pPr>
        <w:numPr>
          <w:ilvl w:val="1"/>
          <w:numId w:val="11"/>
        </w:num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Adres do doręczeń dla Zamawiającego:…….. </w:t>
      </w:r>
    </w:p>
    <w:p w14:paraId="7A0FAA64" w14:textId="77777777" w:rsidR="008F25DC" w:rsidRPr="00A01621" w:rsidRDefault="008F25DC" w:rsidP="008F25DC">
      <w:pPr>
        <w:numPr>
          <w:ilvl w:val="1"/>
          <w:numId w:val="11"/>
        </w:num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Adres do doręczeń dla Wykonawcy:……………………….. </w:t>
      </w:r>
    </w:p>
    <w:p w14:paraId="4608C400" w14:textId="40336B18" w:rsidR="008F25DC" w:rsidRPr="00A01621" w:rsidRDefault="008F25DC" w:rsidP="005528A2">
      <w:pPr>
        <w:numPr>
          <w:ilvl w:val="0"/>
          <w:numId w:val="11"/>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Zmiana danych, o których mowa w niniejszym paragrafie, może być dokonywana w toku obowiązywania niniejszej Umowy po uprzednim poinformowaniu drugiej Strony. Każda ze Stron zobowiązana jest poinformować drugą Stronę o każdorazowej zmianie adresów wskazanych w niniejszym paragrafie niezwłocznie po dokonaniu takiej zmiany. W przypadku braku zawiadomienia o zmianie adresu w</w:t>
      </w:r>
      <w:r w:rsidR="0045391E"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sposób, o którym mowa powyżej, wszelkie zawiadomienia dokonane na poprzednio wskazany przez Stronę adres, w sposób określony w zdaniu poprzedzającym, uznane będą za skutecznie doręczone. Zmiana danych, o których mowa w niniejszym paragrafie nie stanowi zmiany Umowy. </w:t>
      </w:r>
    </w:p>
    <w:p w14:paraId="59540FA3" w14:textId="77777777" w:rsidR="008F25DC" w:rsidRPr="00A01621" w:rsidRDefault="008F25DC" w:rsidP="005528A2">
      <w:pPr>
        <w:numPr>
          <w:ilvl w:val="0"/>
          <w:numId w:val="11"/>
        </w:numPr>
        <w:spacing w:before="0" w:after="22"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 xml:space="preserve">Wszelkie spory, mogące wyniknąć z Umowy będą rozstrzygane w sposób polubowny, a w przypadku braku porozumienia przez sąd właściwy dla siedziby Zamawiającego. </w:t>
      </w:r>
    </w:p>
    <w:p w14:paraId="08E8BFAD" w14:textId="154022CC" w:rsidR="008F25DC" w:rsidRPr="00A01621" w:rsidRDefault="008F25DC" w:rsidP="005528A2">
      <w:pPr>
        <w:numPr>
          <w:ilvl w:val="0"/>
          <w:numId w:val="11"/>
        </w:numPr>
        <w:spacing w:before="0" w:after="0" w:line="248" w:lineRule="auto"/>
        <w:ind w:right="45" w:hanging="427"/>
        <w:jc w:val="both"/>
        <w:rPr>
          <w:rFonts w:eastAsia="Calibri" w:cs="Calibri"/>
          <w:color w:val="000000"/>
          <w:sz w:val="22"/>
          <w:szCs w:val="22"/>
          <w:lang w:eastAsia="pl-PL"/>
        </w:rPr>
      </w:pPr>
      <w:r w:rsidRPr="00A01621">
        <w:rPr>
          <w:rFonts w:eastAsia="Calibri" w:cs="Calibri"/>
          <w:color w:val="000000"/>
          <w:sz w:val="22"/>
          <w:szCs w:val="22"/>
          <w:lang w:eastAsia="pl-PL"/>
        </w:rPr>
        <w:t>Umowa została sporządzona w dwóch jednobrzmiących egzemplarzach, jeden dla Zamawiającego i</w:t>
      </w:r>
      <w:r w:rsidR="0045391E" w:rsidRPr="00A01621">
        <w:rPr>
          <w:rFonts w:eastAsia="Calibri" w:cs="Calibri"/>
          <w:color w:val="000000"/>
          <w:sz w:val="22"/>
          <w:szCs w:val="22"/>
          <w:lang w:eastAsia="pl-PL"/>
        </w:rPr>
        <w:t> </w:t>
      </w:r>
      <w:r w:rsidRPr="00A01621">
        <w:rPr>
          <w:rFonts w:eastAsia="Calibri" w:cs="Calibri"/>
          <w:color w:val="000000"/>
          <w:sz w:val="22"/>
          <w:szCs w:val="22"/>
          <w:lang w:eastAsia="pl-PL"/>
        </w:rPr>
        <w:t xml:space="preserve">jeden dla Wykonawcy. </w:t>
      </w:r>
    </w:p>
    <w:p w14:paraId="640E130E" w14:textId="77777777" w:rsidR="008F25DC" w:rsidRPr="00A01621" w:rsidRDefault="008F25DC" w:rsidP="008F25DC">
      <w:pPr>
        <w:spacing w:before="0" w:after="14"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4CF94D15" w14:textId="588BADC6" w:rsidR="008F25DC" w:rsidRPr="00A01621" w:rsidRDefault="008F25DC" w:rsidP="008F25DC">
      <w:pPr>
        <w:tabs>
          <w:tab w:val="center" w:pos="5530"/>
          <w:tab w:val="center" w:pos="7082"/>
          <w:tab w:val="center" w:pos="7790"/>
          <w:tab w:val="center" w:pos="8498"/>
        </w:tabs>
        <w:spacing w:before="0" w:after="9" w:line="249" w:lineRule="auto"/>
        <w:rPr>
          <w:rFonts w:eastAsia="Calibri" w:cs="Calibri"/>
          <w:color w:val="000000"/>
          <w:sz w:val="22"/>
          <w:szCs w:val="22"/>
          <w:lang w:eastAsia="pl-PL"/>
        </w:rPr>
      </w:pPr>
      <w:r w:rsidRPr="00A01621">
        <w:rPr>
          <w:rFonts w:eastAsia="Calibri" w:cs="Calibri"/>
          <w:b/>
          <w:color w:val="000000"/>
          <w:sz w:val="22"/>
          <w:szCs w:val="22"/>
          <w:lang w:eastAsia="pl-PL"/>
        </w:rPr>
        <w:t xml:space="preserve"> Zamawiający</w:t>
      </w:r>
      <w:r w:rsidRPr="00A01621">
        <w:rPr>
          <w:rFonts w:eastAsia="Calibri" w:cs="Calibri"/>
          <w:b/>
          <w:color w:val="000000"/>
          <w:sz w:val="22"/>
          <w:szCs w:val="22"/>
          <w:lang w:eastAsia="pl-PL"/>
        </w:rPr>
        <w:tab/>
      </w:r>
      <w:r w:rsidRPr="00A01621">
        <w:rPr>
          <w:rFonts w:eastAsia="Calibri" w:cs="Calibri"/>
          <w:b/>
          <w:color w:val="000000"/>
          <w:sz w:val="22"/>
          <w:szCs w:val="22"/>
          <w:lang w:eastAsia="pl-PL"/>
        </w:rPr>
        <w:tab/>
      </w:r>
      <w:r w:rsidRPr="00A01621">
        <w:rPr>
          <w:rFonts w:eastAsia="Calibri" w:cs="Calibri"/>
          <w:b/>
          <w:color w:val="000000"/>
          <w:sz w:val="22"/>
          <w:szCs w:val="22"/>
          <w:lang w:eastAsia="pl-PL"/>
        </w:rPr>
        <w:tab/>
      </w:r>
      <w:r w:rsidRPr="00A01621">
        <w:rPr>
          <w:rFonts w:eastAsia="Calibri" w:cs="Calibri"/>
          <w:b/>
          <w:color w:val="000000"/>
          <w:sz w:val="22"/>
          <w:szCs w:val="22"/>
          <w:lang w:eastAsia="pl-PL"/>
        </w:rPr>
        <w:tab/>
        <w:t xml:space="preserve"> Wykonawca </w:t>
      </w:r>
    </w:p>
    <w:p w14:paraId="130EEECE" w14:textId="77777777" w:rsidR="008F25DC" w:rsidRPr="00A01621" w:rsidRDefault="008F25DC" w:rsidP="008F25DC">
      <w:pPr>
        <w:spacing w:before="0" w:after="0" w:line="259" w:lineRule="auto"/>
        <w:rPr>
          <w:rFonts w:eastAsia="Calibri" w:cs="Calibri"/>
          <w:b/>
          <w:color w:val="000000"/>
          <w:sz w:val="22"/>
          <w:szCs w:val="22"/>
          <w:lang w:eastAsia="pl-PL"/>
        </w:rPr>
      </w:pPr>
      <w:r w:rsidRPr="00A01621">
        <w:rPr>
          <w:rFonts w:eastAsia="Calibri" w:cs="Calibri"/>
          <w:b/>
          <w:color w:val="000000"/>
          <w:sz w:val="22"/>
          <w:szCs w:val="22"/>
          <w:lang w:eastAsia="pl-PL"/>
        </w:rPr>
        <w:t xml:space="preserve"> </w:t>
      </w:r>
    </w:p>
    <w:p w14:paraId="62816CD4" w14:textId="77777777" w:rsidR="005528A2" w:rsidRPr="00A01621" w:rsidRDefault="005528A2" w:rsidP="008F25DC">
      <w:pPr>
        <w:spacing w:before="0" w:after="0" w:line="259" w:lineRule="auto"/>
        <w:rPr>
          <w:rFonts w:eastAsia="Calibri" w:cs="Calibri"/>
          <w:b/>
          <w:color w:val="000000"/>
          <w:sz w:val="22"/>
          <w:szCs w:val="22"/>
          <w:lang w:eastAsia="pl-PL"/>
        </w:rPr>
      </w:pPr>
    </w:p>
    <w:p w14:paraId="1378867E" w14:textId="77777777" w:rsidR="005528A2" w:rsidRPr="00A01621" w:rsidRDefault="005528A2" w:rsidP="008F25DC">
      <w:pPr>
        <w:spacing w:before="0" w:after="0" w:line="259" w:lineRule="auto"/>
        <w:rPr>
          <w:rFonts w:eastAsia="Calibri" w:cs="Calibri"/>
          <w:b/>
          <w:color w:val="000000"/>
          <w:sz w:val="22"/>
          <w:szCs w:val="22"/>
          <w:lang w:eastAsia="pl-PL"/>
        </w:rPr>
      </w:pPr>
    </w:p>
    <w:p w14:paraId="62C150FE" w14:textId="77777777" w:rsidR="005528A2" w:rsidRPr="00A01621" w:rsidRDefault="005528A2" w:rsidP="008F25DC">
      <w:pPr>
        <w:spacing w:before="0" w:after="0" w:line="259" w:lineRule="auto"/>
        <w:rPr>
          <w:rFonts w:eastAsia="Calibri" w:cs="Calibri"/>
          <w:b/>
          <w:color w:val="000000"/>
          <w:sz w:val="22"/>
          <w:szCs w:val="22"/>
          <w:lang w:eastAsia="pl-PL"/>
        </w:rPr>
      </w:pPr>
    </w:p>
    <w:p w14:paraId="7E1B3115" w14:textId="77777777" w:rsidR="005528A2" w:rsidRPr="00A01621" w:rsidRDefault="005528A2" w:rsidP="008F25DC">
      <w:pPr>
        <w:spacing w:before="0" w:after="0" w:line="259" w:lineRule="auto"/>
        <w:rPr>
          <w:rFonts w:eastAsia="Calibri" w:cs="Calibri"/>
          <w:b/>
          <w:color w:val="000000"/>
          <w:sz w:val="22"/>
          <w:szCs w:val="22"/>
          <w:lang w:eastAsia="pl-PL"/>
        </w:rPr>
      </w:pPr>
    </w:p>
    <w:p w14:paraId="799EB7AD" w14:textId="77777777" w:rsidR="005528A2" w:rsidRPr="00A01621" w:rsidRDefault="005528A2" w:rsidP="008F25DC">
      <w:pPr>
        <w:spacing w:before="0" w:after="0" w:line="259" w:lineRule="auto"/>
        <w:rPr>
          <w:rFonts w:eastAsia="Calibri" w:cs="Calibri"/>
          <w:b/>
          <w:color w:val="000000"/>
          <w:sz w:val="22"/>
          <w:szCs w:val="22"/>
          <w:lang w:eastAsia="pl-PL"/>
        </w:rPr>
      </w:pPr>
    </w:p>
    <w:p w14:paraId="72A691A4" w14:textId="77777777" w:rsidR="005528A2" w:rsidRPr="00A01621" w:rsidRDefault="005528A2" w:rsidP="008F25DC">
      <w:pPr>
        <w:spacing w:before="0" w:after="0" w:line="259" w:lineRule="auto"/>
        <w:rPr>
          <w:rFonts w:eastAsia="Calibri" w:cs="Calibri"/>
          <w:color w:val="000000"/>
          <w:sz w:val="22"/>
          <w:szCs w:val="22"/>
          <w:lang w:eastAsia="pl-PL"/>
        </w:rPr>
      </w:pPr>
    </w:p>
    <w:p w14:paraId="3EEC15F3" w14:textId="77777777"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Załączniki do umowy: </w:t>
      </w:r>
    </w:p>
    <w:p w14:paraId="0212DF33" w14:textId="467C546C"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Załącznik nr 1 - Protokół odbioru Usług</w:t>
      </w:r>
      <w:r w:rsidR="00EB4423" w:rsidRPr="00A01621">
        <w:rPr>
          <w:rFonts w:eastAsia="Calibri" w:cs="Calibri"/>
          <w:color w:val="000000"/>
          <w:sz w:val="22"/>
          <w:szCs w:val="22"/>
          <w:lang w:eastAsia="pl-PL"/>
        </w:rPr>
        <w:t xml:space="preserve"> </w:t>
      </w:r>
    </w:p>
    <w:p w14:paraId="29096BCA" w14:textId="77777777"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Załącznik nr 2 - Klauzula informacyjna RODO Zamawiającego </w:t>
      </w:r>
    </w:p>
    <w:p w14:paraId="6978EA11" w14:textId="117CE49D"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Załącznik nr 3 -Wzór umowy powierzenia przetwarzania danych osobowych</w:t>
      </w:r>
      <w:r w:rsidR="00EB4423" w:rsidRPr="00A01621">
        <w:rPr>
          <w:rFonts w:eastAsia="Calibri" w:cs="Calibri"/>
          <w:color w:val="000000"/>
          <w:sz w:val="22"/>
          <w:szCs w:val="22"/>
          <w:lang w:eastAsia="pl-PL"/>
        </w:rPr>
        <w:t xml:space="preserve"> </w:t>
      </w:r>
    </w:p>
    <w:p w14:paraId="5EB87C2B" w14:textId="62685359"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Załącznik nr 4 – Wzór oświadczenia podmiotu przetwarzającego</w:t>
      </w:r>
      <w:r w:rsidR="00EB4423" w:rsidRPr="00A01621">
        <w:rPr>
          <w:rFonts w:eastAsia="Calibri" w:cs="Calibri"/>
          <w:color w:val="000000"/>
          <w:sz w:val="22"/>
          <w:szCs w:val="22"/>
          <w:lang w:eastAsia="pl-PL"/>
        </w:rPr>
        <w:t xml:space="preserve"> </w:t>
      </w:r>
    </w:p>
    <w:p w14:paraId="66807056" w14:textId="77777777"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Załącznik nr 5 – Opis przedmiotu zamówienia</w:t>
      </w:r>
    </w:p>
    <w:p w14:paraId="6862709A" w14:textId="77777777" w:rsidR="008F25DC" w:rsidRPr="00A01621" w:rsidRDefault="008F25DC" w:rsidP="008F25DC">
      <w:pPr>
        <w:spacing w:before="0" w:after="0" w:line="240" w:lineRule="auto"/>
        <w:rPr>
          <w:rFonts w:eastAsia="Calibri" w:cs="Calibri"/>
          <w:b/>
          <w:color w:val="000000"/>
          <w:sz w:val="22"/>
          <w:szCs w:val="22"/>
          <w:lang w:eastAsia="pl-PL"/>
        </w:rPr>
      </w:pPr>
      <w:r w:rsidRPr="00A01621">
        <w:rPr>
          <w:rFonts w:eastAsia="Calibri" w:cs="Calibri"/>
          <w:b/>
          <w:color w:val="000000"/>
          <w:sz w:val="22"/>
          <w:szCs w:val="22"/>
          <w:lang w:eastAsia="pl-PL"/>
        </w:rPr>
        <w:br w:type="page"/>
      </w:r>
    </w:p>
    <w:p w14:paraId="2386AA39" w14:textId="77777777" w:rsidR="008F25DC" w:rsidRPr="00A01621" w:rsidRDefault="008F25DC" w:rsidP="008F25DC">
      <w:pPr>
        <w:spacing w:before="0" w:after="12" w:line="249" w:lineRule="auto"/>
        <w:jc w:val="right"/>
        <w:rPr>
          <w:rFonts w:eastAsia="Calibri" w:cs="Calibri"/>
          <w:b/>
          <w:color w:val="000000"/>
          <w:sz w:val="22"/>
          <w:szCs w:val="22"/>
          <w:lang w:eastAsia="pl-PL"/>
        </w:rPr>
      </w:pPr>
      <w:r w:rsidRPr="00A01621">
        <w:rPr>
          <w:rFonts w:eastAsia="Calibri" w:cs="Calibri"/>
          <w:b/>
          <w:color w:val="000000"/>
          <w:sz w:val="22"/>
          <w:szCs w:val="22"/>
          <w:lang w:eastAsia="pl-PL"/>
        </w:rPr>
        <w:lastRenderedPageBreak/>
        <w:t xml:space="preserve">Załącznik nr 1 do Umowy </w:t>
      </w:r>
    </w:p>
    <w:p w14:paraId="003D243A" w14:textId="77777777" w:rsidR="008F25DC" w:rsidRPr="00A01621" w:rsidRDefault="008F25DC" w:rsidP="008F25DC">
      <w:pPr>
        <w:spacing w:before="0" w:after="12" w:line="249" w:lineRule="auto"/>
        <w:jc w:val="center"/>
        <w:rPr>
          <w:rFonts w:eastAsia="Calibri" w:cs="Calibri"/>
          <w:color w:val="000000"/>
          <w:sz w:val="22"/>
          <w:szCs w:val="22"/>
          <w:lang w:eastAsia="pl-PL"/>
        </w:rPr>
      </w:pPr>
      <w:r w:rsidRPr="00A01621">
        <w:rPr>
          <w:rFonts w:eastAsia="Calibri" w:cs="Calibri"/>
          <w:b/>
          <w:color w:val="000000"/>
          <w:sz w:val="22"/>
          <w:szCs w:val="22"/>
          <w:lang w:eastAsia="pl-PL"/>
        </w:rPr>
        <w:t>Protokół odbioru</w:t>
      </w:r>
    </w:p>
    <w:p w14:paraId="44A37E8A"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4F3A5A30" w14:textId="77777777" w:rsidR="008F25DC" w:rsidRPr="00A01621" w:rsidRDefault="008F25DC" w:rsidP="008F25DC">
      <w:pPr>
        <w:spacing w:before="0" w:after="1" w:line="258" w:lineRule="auto"/>
        <w:ind w:right="2254"/>
        <w:rPr>
          <w:rFonts w:eastAsia="Calibri" w:cs="Calibri"/>
          <w:color w:val="000000"/>
          <w:sz w:val="22"/>
          <w:szCs w:val="22"/>
          <w:lang w:eastAsia="pl-PL"/>
        </w:rPr>
      </w:pPr>
      <w:r w:rsidRPr="00A01621">
        <w:rPr>
          <w:rFonts w:eastAsia="Calibri" w:cs="Calibri"/>
          <w:color w:val="000000"/>
          <w:sz w:val="22"/>
          <w:szCs w:val="22"/>
          <w:lang w:eastAsia="pl-PL"/>
        </w:rPr>
        <w:t xml:space="preserve">do Umowy o nr ………………………………. z dnia ………………… zawartej pomiędzy: </w:t>
      </w:r>
      <w:r w:rsidRPr="00A01621">
        <w:rPr>
          <w:rFonts w:eastAsia="Calibri" w:cs="Calibri"/>
          <w:b/>
          <w:color w:val="000000"/>
          <w:sz w:val="22"/>
          <w:szCs w:val="22"/>
          <w:lang w:eastAsia="pl-PL"/>
        </w:rPr>
        <w:t>……..</w:t>
      </w:r>
      <w:r w:rsidRPr="00A01621">
        <w:rPr>
          <w:rFonts w:eastAsia="Calibri" w:cs="Calibri"/>
          <w:color w:val="000000"/>
          <w:sz w:val="22"/>
          <w:szCs w:val="22"/>
          <w:lang w:eastAsia="pl-PL"/>
        </w:rPr>
        <w:t xml:space="preserve"> z siedzibą w ……, NIP: ……, REGON: ……., zwanym dalej Zamawiającym, a </w:t>
      </w:r>
    </w:p>
    <w:p w14:paraId="0CA2B470" w14:textId="77777777" w:rsidR="008F25DC" w:rsidRPr="00A01621" w:rsidRDefault="008F25DC" w:rsidP="008F25DC">
      <w:pPr>
        <w:spacing w:before="0" w:after="9" w:line="249" w:lineRule="auto"/>
        <w:rPr>
          <w:rFonts w:eastAsia="Calibri" w:cs="Calibri"/>
          <w:color w:val="000000"/>
          <w:sz w:val="22"/>
          <w:szCs w:val="22"/>
          <w:lang w:eastAsia="pl-PL"/>
        </w:rPr>
      </w:pPr>
      <w:r w:rsidRPr="00A01621">
        <w:rPr>
          <w:rFonts w:eastAsia="Calibri" w:cs="Calibri"/>
          <w:b/>
          <w:color w:val="000000"/>
          <w:sz w:val="22"/>
          <w:szCs w:val="22"/>
          <w:lang w:eastAsia="pl-PL"/>
        </w:rPr>
        <w:t xml:space="preserve">……………………. ……………………………, z siedzibą w ………………. (….-…..), ul. ……………………. nr …., legitymującym się ……………………….. </w:t>
      </w:r>
    </w:p>
    <w:p w14:paraId="58F0EDB9" w14:textId="77777777" w:rsidR="008F25DC" w:rsidRPr="00A01621" w:rsidRDefault="008F25DC" w:rsidP="008F25DC">
      <w:pPr>
        <w:spacing w:before="0" w:after="22" w:line="248" w:lineRule="auto"/>
        <w:ind w:right="5865"/>
        <w:jc w:val="both"/>
        <w:rPr>
          <w:rFonts w:eastAsia="Calibri" w:cs="Calibri"/>
          <w:color w:val="000000"/>
          <w:sz w:val="22"/>
          <w:szCs w:val="22"/>
          <w:lang w:eastAsia="pl-PL"/>
        </w:rPr>
      </w:pPr>
      <w:r w:rsidRPr="00A01621">
        <w:rPr>
          <w:rFonts w:eastAsia="Calibri" w:cs="Calibri"/>
          <w:color w:val="000000"/>
          <w:sz w:val="22"/>
          <w:szCs w:val="22"/>
          <w:lang w:eastAsia="pl-PL"/>
        </w:rPr>
        <w:t>zwanym dalej „</w:t>
      </w:r>
      <w:r w:rsidRPr="00A01621">
        <w:rPr>
          <w:rFonts w:eastAsia="Calibri" w:cs="Calibri"/>
          <w:b/>
          <w:color w:val="000000"/>
          <w:sz w:val="22"/>
          <w:szCs w:val="22"/>
          <w:lang w:eastAsia="pl-PL"/>
        </w:rPr>
        <w:t xml:space="preserve">Wykonawcą” </w:t>
      </w:r>
      <w:r w:rsidRPr="00A01621">
        <w:rPr>
          <w:rFonts w:eastAsia="Calibri" w:cs="Calibri"/>
          <w:color w:val="000000"/>
          <w:sz w:val="22"/>
          <w:szCs w:val="22"/>
          <w:lang w:eastAsia="pl-PL"/>
        </w:rPr>
        <w:t>zwanej dalej „</w:t>
      </w:r>
      <w:r w:rsidRPr="00A01621">
        <w:rPr>
          <w:rFonts w:eastAsia="Calibri" w:cs="Calibri"/>
          <w:b/>
          <w:color w:val="000000"/>
          <w:sz w:val="22"/>
          <w:szCs w:val="22"/>
          <w:lang w:eastAsia="pl-PL"/>
        </w:rPr>
        <w:t>Umową</w:t>
      </w:r>
      <w:r w:rsidRPr="00A01621">
        <w:rPr>
          <w:rFonts w:eastAsia="Calibri" w:cs="Calibri"/>
          <w:color w:val="000000"/>
          <w:sz w:val="22"/>
          <w:szCs w:val="22"/>
          <w:lang w:eastAsia="pl-PL"/>
        </w:rPr>
        <w:t xml:space="preserve">” </w:t>
      </w:r>
    </w:p>
    <w:p w14:paraId="2DDCC586" w14:textId="7DEC80DA" w:rsidR="008F25DC" w:rsidRPr="00A01621" w:rsidRDefault="00082593" w:rsidP="008F25DC">
      <w:pPr>
        <w:spacing w:before="0" w:after="22" w:line="248" w:lineRule="auto"/>
        <w:ind w:right="45"/>
        <w:jc w:val="both"/>
        <w:rPr>
          <w:rFonts w:eastAsia="Calibri" w:cs="Calibri"/>
          <w:color w:val="000000"/>
          <w:sz w:val="22"/>
          <w:szCs w:val="22"/>
          <w:lang w:eastAsia="pl-PL"/>
        </w:rPr>
      </w:pPr>
      <w:r>
        <w:rPr>
          <w:rFonts w:eastAsia="Calibri" w:cs="Calibri"/>
          <w:color w:val="000000"/>
          <w:sz w:val="22"/>
          <w:szCs w:val="22"/>
          <w:lang w:eastAsia="pl-PL"/>
        </w:rPr>
        <w:t>…………………………..</w:t>
      </w:r>
      <w:r w:rsidR="008F25DC" w:rsidRPr="00A01621">
        <w:rPr>
          <w:rFonts w:eastAsia="Calibri" w:cs="Calibri"/>
          <w:color w:val="000000"/>
          <w:sz w:val="22"/>
          <w:szCs w:val="22"/>
          <w:lang w:eastAsia="pl-PL"/>
        </w:rPr>
        <w:t xml:space="preserve"> ……. / ……… / …………… </w:t>
      </w:r>
    </w:p>
    <w:p w14:paraId="09926E10" w14:textId="77777777" w:rsidR="008F25DC" w:rsidRPr="00A01621" w:rsidRDefault="008F25DC" w:rsidP="008F25DC">
      <w:pPr>
        <w:spacing w:before="0" w:after="22" w:line="248" w:lineRule="auto"/>
        <w:ind w:right="4292"/>
        <w:jc w:val="both"/>
        <w:rPr>
          <w:rFonts w:eastAsia="Calibri" w:cs="Calibri"/>
          <w:color w:val="000000"/>
          <w:sz w:val="22"/>
          <w:szCs w:val="22"/>
          <w:lang w:eastAsia="pl-PL"/>
        </w:rPr>
      </w:pPr>
      <w:r w:rsidRPr="00A01621">
        <w:rPr>
          <w:rFonts w:eastAsia="Calibri" w:cs="Calibri"/>
          <w:color w:val="000000"/>
          <w:sz w:val="22"/>
          <w:szCs w:val="22"/>
          <w:lang w:eastAsia="pl-PL"/>
        </w:rPr>
        <w:t xml:space="preserve">W imieniu Wykonawcy: ………………………………………… </w:t>
      </w:r>
    </w:p>
    <w:p w14:paraId="5195211F" w14:textId="77777777" w:rsidR="008F25DC" w:rsidRPr="00A01621" w:rsidRDefault="008F25DC" w:rsidP="008F25DC">
      <w:pPr>
        <w:spacing w:before="0" w:after="22" w:line="248" w:lineRule="auto"/>
        <w:ind w:right="4292"/>
        <w:jc w:val="both"/>
        <w:rPr>
          <w:rFonts w:eastAsia="Calibri" w:cs="Calibri"/>
          <w:color w:val="000000"/>
          <w:sz w:val="22"/>
          <w:szCs w:val="22"/>
          <w:lang w:eastAsia="pl-PL"/>
        </w:rPr>
      </w:pPr>
      <w:r w:rsidRPr="00A01621">
        <w:rPr>
          <w:rFonts w:eastAsia="Calibri" w:cs="Calibri"/>
          <w:color w:val="000000"/>
          <w:sz w:val="22"/>
          <w:szCs w:val="22"/>
          <w:lang w:eastAsia="pl-PL"/>
        </w:rPr>
        <w:t xml:space="preserve">W imieniu Zamawiającego </w:t>
      </w:r>
      <w:r w:rsidRPr="00A01621">
        <w:rPr>
          <w:rFonts w:eastAsia="Calibri" w:cs="Calibri"/>
          <w:b/>
          <w:color w:val="000000"/>
          <w:sz w:val="22"/>
          <w:szCs w:val="22"/>
          <w:lang w:eastAsia="pl-PL"/>
        </w:rPr>
        <w:t>…………………………..</w:t>
      </w:r>
      <w:r w:rsidRPr="00A01621">
        <w:rPr>
          <w:rFonts w:eastAsia="Calibri" w:cs="Calibri"/>
          <w:color w:val="000000"/>
          <w:sz w:val="22"/>
          <w:szCs w:val="22"/>
          <w:lang w:eastAsia="pl-PL"/>
        </w:rPr>
        <w:t xml:space="preserve"> </w:t>
      </w:r>
    </w:p>
    <w:p w14:paraId="61247CC6" w14:textId="0F036C59"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W dniu …………........r. na podstawie ww. Umowy dokonano odbioru realizacji Przedmiotu Umowy w zakresie Usług świadczonych</w:t>
      </w:r>
      <w:r w:rsidR="00EB4423" w:rsidRPr="00A01621">
        <w:rPr>
          <w:rFonts w:eastAsia="Calibri" w:cs="Calibri"/>
          <w:color w:val="000000"/>
          <w:sz w:val="22"/>
          <w:szCs w:val="22"/>
          <w:lang w:eastAsia="pl-PL"/>
        </w:rPr>
        <w:t xml:space="preserve"> </w:t>
      </w:r>
    </w:p>
    <w:p w14:paraId="4FD3A1F4" w14:textId="77777777"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Przedmiot Umowy został/nie został</w:t>
      </w:r>
      <w:r w:rsidRPr="00A01621">
        <w:rPr>
          <w:rFonts w:eastAsia="Calibri" w:cs="Calibri"/>
          <w:color w:val="000000"/>
          <w:sz w:val="22"/>
          <w:szCs w:val="22"/>
          <w:vertAlign w:val="superscript"/>
          <w:lang w:eastAsia="pl-PL"/>
        </w:rPr>
        <w:footnoteReference w:id="2"/>
      </w:r>
      <w:r w:rsidRPr="00A01621">
        <w:rPr>
          <w:rFonts w:eastAsia="Calibri" w:cs="Calibri"/>
          <w:color w:val="000000"/>
          <w:sz w:val="22"/>
          <w:szCs w:val="22"/>
          <w:lang w:eastAsia="pl-PL"/>
        </w:rPr>
        <w:t xml:space="preserve">.odebrany. </w:t>
      </w:r>
    </w:p>
    <w:p w14:paraId="04F8E84F" w14:textId="77777777"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Przedmiot Umowy został wykonany należycie/nienależycie (z zastrzeżeniami)</w:t>
      </w:r>
      <w:r w:rsidRPr="00A01621">
        <w:rPr>
          <w:rFonts w:eastAsia="Calibri" w:cs="Calibri"/>
          <w:color w:val="000000"/>
          <w:sz w:val="22"/>
          <w:szCs w:val="22"/>
          <w:vertAlign w:val="superscript"/>
          <w:lang w:eastAsia="pl-PL"/>
        </w:rPr>
        <w:footnoteReference w:id="3"/>
      </w:r>
      <w:r w:rsidRPr="00A01621">
        <w:rPr>
          <w:rFonts w:eastAsia="Calibri" w:cs="Calibri"/>
          <w:color w:val="000000"/>
          <w:sz w:val="22"/>
          <w:szCs w:val="22"/>
          <w:lang w:eastAsia="pl-PL"/>
        </w:rPr>
        <w:t xml:space="preserve"> </w:t>
      </w:r>
    </w:p>
    <w:p w14:paraId="5BF4C9EE" w14:textId="77777777" w:rsidR="008F25DC"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 xml:space="preserve">Poniżej szczegółowy opis zrealizowanych czynności (Usług), czasu poświęconego na ich wykonanie oraz ich rezultatów, a także ocena poprawności wykonania Usługi, uzgodniony termin usunięcia wad, a także uzgodniony termin ponownego odbioru. </w:t>
      </w:r>
    </w:p>
    <w:p w14:paraId="58F3A83F"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tbl>
      <w:tblPr>
        <w:tblStyle w:val="TableGrid1"/>
        <w:tblW w:w="10206" w:type="dxa"/>
        <w:tblInd w:w="5" w:type="dxa"/>
        <w:tblCellMar>
          <w:top w:w="48" w:type="dxa"/>
          <w:left w:w="108" w:type="dxa"/>
          <w:right w:w="97" w:type="dxa"/>
        </w:tblCellMar>
        <w:tblLook w:val="04A0" w:firstRow="1" w:lastRow="0" w:firstColumn="1" w:lastColumn="0" w:noHBand="0" w:noVBand="1"/>
      </w:tblPr>
      <w:tblGrid>
        <w:gridCol w:w="505"/>
        <w:gridCol w:w="1289"/>
        <w:gridCol w:w="1457"/>
        <w:gridCol w:w="1550"/>
        <w:gridCol w:w="1999"/>
        <w:gridCol w:w="1563"/>
        <w:gridCol w:w="1843"/>
      </w:tblGrid>
      <w:tr w:rsidR="008F25DC" w:rsidRPr="00A01621" w14:paraId="242FD4EB" w14:textId="77777777" w:rsidTr="002E2E53">
        <w:trPr>
          <w:trHeight w:val="1460"/>
        </w:trPr>
        <w:tc>
          <w:tcPr>
            <w:tcW w:w="50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275082D" w14:textId="4801AE1F" w:rsidR="008F25DC" w:rsidRPr="00A01621" w:rsidRDefault="00B56D80" w:rsidP="002E2E53">
            <w:pPr>
              <w:spacing w:before="0" w:after="0" w:line="240" w:lineRule="auto"/>
              <w:jc w:val="center"/>
              <w:rPr>
                <w:rFonts w:eastAsia="Calibri" w:cs="Calibri"/>
                <w:color w:val="000000"/>
              </w:rPr>
            </w:pPr>
            <w:r w:rsidRPr="00A01621">
              <w:rPr>
                <w:rFonts w:eastAsia="Calibri" w:cs="Calibri"/>
                <w:b/>
                <w:color w:val="000000"/>
              </w:rPr>
              <w:t>lp.</w:t>
            </w:r>
          </w:p>
        </w:tc>
        <w:tc>
          <w:tcPr>
            <w:tcW w:w="128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EC775D8" w14:textId="3BF5E81B" w:rsidR="008F25DC" w:rsidRPr="00A01621" w:rsidRDefault="008F25DC" w:rsidP="002E2E53">
            <w:pPr>
              <w:spacing w:before="0" w:after="0" w:line="240" w:lineRule="auto"/>
              <w:jc w:val="center"/>
              <w:rPr>
                <w:rFonts w:eastAsia="Calibri" w:cs="Calibri"/>
                <w:color w:val="000000"/>
              </w:rPr>
            </w:pPr>
            <w:r w:rsidRPr="00A01621">
              <w:rPr>
                <w:rFonts w:eastAsia="Calibri" w:cs="Calibri"/>
                <w:b/>
                <w:color w:val="000000"/>
              </w:rPr>
              <w:t>Rodzaj</w:t>
            </w:r>
            <w:r w:rsidR="00B56D80" w:rsidRPr="00A01621">
              <w:rPr>
                <w:rFonts w:eastAsia="Calibri" w:cs="Calibri"/>
                <w:b/>
                <w:color w:val="000000"/>
              </w:rPr>
              <w:t xml:space="preserve"> </w:t>
            </w:r>
            <w:r w:rsidRPr="00A01621">
              <w:rPr>
                <w:rFonts w:eastAsia="Calibri" w:cs="Calibri"/>
                <w:b/>
                <w:color w:val="000000"/>
              </w:rPr>
              <w:t>Usługi</w:t>
            </w:r>
          </w:p>
        </w:tc>
        <w:tc>
          <w:tcPr>
            <w:tcW w:w="145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BF68DA7" w14:textId="63D62DDF" w:rsidR="008F25DC" w:rsidRPr="00A01621" w:rsidRDefault="008F25DC" w:rsidP="002E2E53">
            <w:pPr>
              <w:spacing w:before="0" w:after="0" w:line="240" w:lineRule="auto"/>
              <w:jc w:val="center"/>
              <w:rPr>
                <w:rFonts w:eastAsia="Calibri" w:cs="Calibri"/>
                <w:color w:val="000000"/>
              </w:rPr>
            </w:pPr>
            <w:r w:rsidRPr="00A01621">
              <w:rPr>
                <w:rFonts w:eastAsia="Calibri" w:cs="Calibri"/>
                <w:b/>
                <w:color w:val="000000"/>
              </w:rPr>
              <w:t>Czas wykonania Usługi w minutach</w:t>
            </w:r>
          </w:p>
        </w:tc>
        <w:tc>
          <w:tcPr>
            <w:tcW w:w="155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5F73A65" w14:textId="5DFFE5D4" w:rsidR="008F25DC" w:rsidRPr="00A01621" w:rsidRDefault="008F25DC" w:rsidP="002E2E53">
            <w:pPr>
              <w:spacing w:before="0" w:after="0" w:line="240" w:lineRule="auto"/>
              <w:ind w:right="36"/>
              <w:jc w:val="center"/>
              <w:rPr>
                <w:rFonts w:eastAsia="Calibri" w:cs="Calibri"/>
                <w:color w:val="000000"/>
              </w:rPr>
            </w:pPr>
            <w:r w:rsidRPr="00A01621">
              <w:rPr>
                <w:rFonts w:eastAsia="Calibri" w:cs="Calibri"/>
                <w:b/>
                <w:color w:val="000000"/>
              </w:rPr>
              <w:t>Rezultat</w:t>
            </w:r>
            <w:r w:rsidR="002E2E53">
              <w:rPr>
                <w:rFonts w:eastAsia="Calibri" w:cs="Calibri"/>
                <w:b/>
                <w:color w:val="000000"/>
              </w:rPr>
              <w:t xml:space="preserve"> </w:t>
            </w:r>
            <w:r w:rsidRPr="00A01621">
              <w:rPr>
                <w:rFonts w:eastAsia="Calibri" w:cs="Calibri"/>
                <w:b/>
                <w:color w:val="000000"/>
              </w:rPr>
              <w:t>Usługi</w:t>
            </w:r>
          </w:p>
        </w:tc>
        <w:tc>
          <w:tcPr>
            <w:tcW w:w="199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596F51B" w14:textId="1E0625A7" w:rsidR="008F25DC" w:rsidRPr="00A01621" w:rsidRDefault="008F25DC" w:rsidP="002E2E53">
            <w:pPr>
              <w:spacing w:before="0" w:after="0" w:line="240" w:lineRule="auto"/>
              <w:jc w:val="center"/>
              <w:rPr>
                <w:rFonts w:eastAsia="Calibri" w:cs="Calibri"/>
                <w:color w:val="000000"/>
              </w:rPr>
            </w:pPr>
            <w:r w:rsidRPr="00A01621">
              <w:rPr>
                <w:rFonts w:eastAsia="Calibri" w:cs="Calibri"/>
                <w:b/>
                <w:color w:val="000000"/>
              </w:rPr>
              <w:t>Poprawność wykonania</w:t>
            </w:r>
            <w:r w:rsidR="002E2E53">
              <w:rPr>
                <w:rFonts w:eastAsia="Calibri" w:cs="Calibri"/>
                <w:b/>
                <w:color w:val="000000"/>
              </w:rPr>
              <w:t xml:space="preserve"> </w:t>
            </w:r>
            <w:r w:rsidRPr="00A01621">
              <w:rPr>
                <w:rFonts w:eastAsia="Calibri" w:cs="Calibri"/>
                <w:b/>
                <w:color w:val="000000"/>
              </w:rPr>
              <w:t>Usługi/Zastrzeżeni</w:t>
            </w:r>
            <w:r w:rsidR="0045391E" w:rsidRPr="00A01621">
              <w:rPr>
                <w:rFonts w:eastAsia="Calibri" w:cs="Calibri"/>
                <w:b/>
                <w:color w:val="000000"/>
              </w:rPr>
              <w:t>a</w:t>
            </w:r>
          </w:p>
        </w:tc>
        <w:tc>
          <w:tcPr>
            <w:tcW w:w="156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949DA7C" w14:textId="29261FBC" w:rsidR="008F25DC" w:rsidRPr="00A01621" w:rsidRDefault="008F25DC" w:rsidP="002E2E53">
            <w:pPr>
              <w:spacing w:before="0" w:after="2" w:line="240" w:lineRule="auto"/>
              <w:jc w:val="center"/>
              <w:rPr>
                <w:rFonts w:eastAsia="Calibri" w:cs="Calibri"/>
                <w:color w:val="000000"/>
              </w:rPr>
            </w:pPr>
            <w:r w:rsidRPr="00A01621">
              <w:rPr>
                <w:rFonts w:eastAsia="Calibri" w:cs="Calibri"/>
                <w:b/>
                <w:color w:val="000000"/>
              </w:rPr>
              <w:t>Uzgodniony termin</w:t>
            </w:r>
            <w:r w:rsidR="002E2E53">
              <w:rPr>
                <w:rFonts w:eastAsia="Calibri" w:cs="Calibri"/>
                <w:b/>
                <w:color w:val="000000"/>
              </w:rPr>
              <w:t xml:space="preserve"> </w:t>
            </w:r>
            <w:r w:rsidRPr="00A01621">
              <w:rPr>
                <w:rFonts w:eastAsia="Calibri" w:cs="Calibri"/>
                <w:b/>
                <w:color w:val="000000"/>
              </w:rPr>
              <w:t>usunięcia</w:t>
            </w:r>
            <w:r w:rsidR="002E2E53">
              <w:rPr>
                <w:rFonts w:eastAsia="Calibri" w:cs="Calibri"/>
                <w:b/>
                <w:color w:val="000000"/>
              </w:rPr>
              <w:t xml:space="preserve"> </w:t>
            </w:r>
            <w:r w:rsidRPr="00A01621">
              <w:rPr>
                <w:rFonts w:eastAsia="Calibri" w:cs="Calibri"/>
                <w:b/>
                <w:color w:val="000000"/>
              </w:rPr>
              <w:t>wadliwości</w:t>
            </w:r>
            <w:r w:rsidR="002E2E53">
              <w:rPr>
                <w:rFonts w:eastAsia="Calibri" w:cs="Calibri"/>
                <w:b/>
                <w:color w:val="000000"/>
              </w:rPr>
              <w:t xml:space="preserve"> </w:t>
            </w:r>
            <w:r w:rsidRPr="00A01621">
              <w:rPr>
                <w:rFonts w:eastAsia="Calibri" w:cs="Calibri"/>
                <w:b/>
                <w:color w:val="000000"/>
              </w:rPr>
              <w:t>Usługi</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14F8F0E" w14:textId="7C01778A" w:rsidR="008F25DC" w:rsidRPr="00A01621" w:rsidRDefault="008F25DC" w:rsidP="002E2E53">
            <w:pPr>
              <w:spacing w:before="0" w:after="0" w:line="240" w:lineRule="auto"/>
              <w:jc w:val="center"/>
              <w:rPr>
                <w:rFonts w:eastAsia="Calibri" w:cs="Calibri"/>
                <w:color w:val="000000"/>
              </w:rPr>
            </w:pPr>
            <w:r w:rsidRPr="00A01621">
              <w:rPr>
                <w:rFonts w:eastAsia="Calibri" w:cs="Calibri"/>
                <w:b/>
                <w:color w:val="000000"/>
              </w:rPr>
              <w:t>Uwagi/ Uzgodniony ponowny termin odbioru</w:t>
            </w:r>
          </w:p>
        </w:tc>
      </w:tr>
      <w:tr w:rsidR="008F25DC" w:rsidRPr="00A01621" w14:paraId="01DB4855" w14:textId="77777777" w:rsidTr="0045391E">
        <w:trPr>
          <w:trHeight w:val="300"/>
        </w:trPr>
        <w:tc>
          <w:tcPr>
            <w:tcW w:w="505" w:type="dxa"/>
            <w:tcBorders>
              <w:top w:val="single" w:sz="4" w:space="0" w:color="000000"/>
              <w:left w:val="single" w:sz="4" w:space="0" w:color="000000"/>
              <w:bottom w:val="single" w:sz="4" w:space="0" w:color="000000"/>
              <w:right w:val="single" w:sz="4" w:space="0" w:color="000000"/>
            </w:tcBorders>
          </w:tcPr>
          <w:p w14:paraId="5A080420"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009327C8"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457" w:type="dxa"/>
            <w:tcBorders>
              <w:top w:val="single" w:sz="4" w:space="0" w:color="000000"/>
              <w:left w:val="single" w:sz="4" w:space="0" w:color="000000"/>
              <w:bottom w:val="single" w:sz="4" w:space="0" w:color="000000"/>
              <w:right w:val="single" w:sz="4" w:space="0" w:color="000000"/>
            </w:tcBorders>
          </w:tcPr>
          <w:p w14:paraId="2869C334"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50" w:type="dxa"/>
            <w:tcBorders>
              <w:top w:val="single" w:sz="4" w:space="0" w:color="000000"/>
              <w:left w:val="single" w:sz="4" w:space="0" w:color="000000"/>
              <w:bottom w:val="single" w:sz="4" w:space="0" w:color="000000"/>
              <w:right w:val="single" w:sz="4" w:space="0" w:color="000000"/>
            </w:tcBorders>
          </w:tcPr>
          <w:p w14:paraId="7C72676C"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999" w:type="dxa"/>
            <w:tcBorders>
              <w:top w:val="single" w:sz="4" w:space="0" w:color="000000"/>
              <w:left w:val="single" w:sz="4" w:space="0" w:color="000000"/>
              <w:bottom w:val="single" w:sz="4" w:space="0" w:color="000000"/>
              <w:right w:val="single" w:sz="4" w:space="0" w:color="000000"/>
            </w:tcBorders>
          </w:tcPr>
          <w:p w14:paraId="4BF69527"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4DC4E597"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15A8A554"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r>
      <w:tr w:rsidR="008F25DC" w:rsidRPr="00A01621" w14:paraId="1A393276" w14:textId="77777777" w:rsidTr="0045391E">
        <w:trPr>
          <w:trHeight w:val="300"/>
        </w:trPr>
        <w:tc>
          <w:tcPr>
            <w:tcW w:w="505" w:type="dxa"/>
            <w:tcBorders>
              <w:top w:val="single" w:sz="4" w:space="0" w:color="000000"/>
              <w:left w:val="single" w:sz="4" w:space="0" w:color="000000"/>
              <w:bottom w:val="single" w:sz="4" w:space="0" w:color="000000"/>
              <w:right w:val="single" w:sz="4" w:space="0" w:color="000000"/>
            </w:tcBorders>
          </w:tcPr>
          <w:p w14:paraId="54729CED"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4BFB04D8"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457" w:type="dxa"/>
            <w:tcBorders>
              <w:top w:val="single" w:sz="4" w:space="0" w:color="000000"/>
              <w:left w:val="single" w:sz="4" w:space="0" w:color="000000"/>
              <w:bottom w:val="single" w:sz="4" w:space="0" w:color="000000"/>
              <w:right w:val="single" w:sz="4" w:space="0" w:color="000000"/>
            </w:tcBorders>
          </w:tcPr>
          <w:p w14:paraId="77F5ADA7"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50" w:type="dxa"/>
            <w:tcBorders>
              <w:top w:val="single" w:sz="4" w:space="0" w:color="000000"/>
              <w:left w:val="single" w:sz="4" w:space="0" w:color="000000"/>
              <w:bottom w:val="single" w:sz="4" w:space="0" w:color="000000"/>
              <w:right w:val="single" w:sz="4" w:space="0" w:color="000000"/>
            </w:tcBorders>
          </w:tcPr>
          <w:p w14:paraId="2713E20C"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999" w:type="dxa"/>
            <w:tcBorders>
              <w:top w:val="single" w:sz="4" w:space="0" w:color="000000"/>
              <w:left w:val="single" w:sz="4" w:space="0" w:color="000000"/>
              <w:bottom w:val="single" w:sz="4" w:space="0" w:color="000000"/>
              <w:right w:val="single" w:sz="4" w:space="0" w:color="000000"/>
            </w:tcBorders>
          </w:tcPr>
          <w:p w14:paraId="40D39BEF"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1111F4CC"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78E8E8D5"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r>
      <w:tr w:rsidR="008F25DC" w:rsidRPr="00A01621" w14:paraId="3BE5762A" w14:textId="77777777" w:rsidTr="0045391E">
        <w:trPr>
          <w:trHeight w:val="300"/>
        </w:trPr>
        <w:tc>
          <w:tcPr>
            <w:tcW w:w="505" w:type="dxa"/>
            <w:tcBorders>
              <w:top w:val="single" w:sz="4" w:space="0" w:color="000000"/>
              <w:left w:val="single" w:sz="4" w:space="0" w:color="000000"/>
              <w:bottom w:val="single" w:sz="4" w:space="0" w:color="000000"/>
              <w:right w:val="single" w:sz="4" w:space="0" w:color="000000"/>
            </w:tcBorders>
          </w:tcPr>
          <w:p w14:paraId="1F518EBE"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16DDD981"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457" w:type="dxa"/>
            <w:tcBorders>
              <w:top w:val="single" w:sz="4" w:space="0" w:color="000000"/>
              <w:left w:val="single" w:sz="4" w:space="0" w:color="000000"/>
              <w:bottom w:val="single" w:sz="4" w:space="0" w:color="000000"/>
              <w:right w:val="single" w:sz="4" w:space="0" w:color="000000"/>
            </w:tcBorders>
          </w:tcPr>
          <w:p w14:paraId="57EDF278"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50" w:type="dxa"/>
            <w:tcBorders>
              <w:top w:val="single" w:sz="4" w:space="0" w:color="000000"/>
              <w:left w:val="single" w:sz="4" w:space="0" w:color="000000"/>
              <w:bottom w:val="single" w:sz="4" w:space="0" w:color="000000"/>
              <w:right w:val="single" w:sz="4" w:space="0" w:color="000000"/>
            </w:tcBorders>
          </w:tcPr>
          <w:p w14:paraId="5E7BBFCE"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999" w:type="dxa"/>
            <w:tcBorders>
              <w:top w:val="single" w:sz="4" w:space="0" w:color="000000"/>
              <w:left w:val="single" w:sz="4" w:space="0" w:color="000000"/>
              <w:bottom w:val="single" w:sz="4" w:space="0" w:color="000000"/>
              <w:right w:val="single" w:sz="4" w:space="0" w:color="000000"/>
            </w:tcBorders>
          </w:tcPr>
          <w:p w14:paraId="4C7A3659"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0783DF7C"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92141C8"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r>
      <w:tr w:rsidR="008F25DC" w:rsidRPr="00A01621" w14:paraId="5CA8751D" w14:textId="77777777" w:rsidTr="0045391E">
        <w:trPr>
          <w:trHeight w:val="300"/>
        </w:trPr>
        <w:tc>
          <w:tcPr>
            <w:tcW w:w="505" w:type="dxa"/>
            <w:tcBorders>
              <w:top w:val="single" w:sz="4" w:space="0" w:color="000000"/>
              <w:left w:val="single" w:sz="4" w:space="0" w:color="000000"/>
              <w:bottom w:val="single" w:sz="4" w:space="0" w:color="000000"/>
              <w:right w:val="single" w:sz="4" w:space="0" w:color="000000"/>
            </w:tcBorders>
          </w:tcPr>
          <w:p w14:paraId="6CF3014C"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4185AADC"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457" w:type="dxa"/>
            <w:tcBorders>
              <w:top w:val="single" w:sz="4" w:space="0" w:color="000000"/>
              <w:left w:val="single" w:sz="4" w:space="0" w:color="000000"/>
              <w:bottom w:val="single" w:sz="4" w:space="0" w:color="000000"/>
              <w:right w:val="single" w:sz="4" w:space="0" w:color="000000"/>
            </w:tcBorders>
          </w:tcPr>
          <w:p w14:paraId="3FF88347"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50" w:type="dxa"/>
            <w:tcBorders>
              <w:top w:val="single" w:sz="4" w:space="0" w:color="000000"/>
              <w:left w:val="single" w:sz="4" w:space="0" w:color="000000"/>
              <w:bottom w:val="single" w:sz="4" w:space="0" w:color="000000"/>
              <w:right w:val="single" w:sz="4" w:space="0" w:color="000000"/>
            </w:tcBorders>
          </w:tcPr>
          <w:p w14:paraId="3BD10DF7"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999" w:type="dxa"/>
            <w:tcBorders>
              <w:top w:val="single" w:sz="4" w:space="0" w:color="000000"/>
              <w:left w:val="single" w:sz="4" w:space="0" w:color="000000"/>
              <w:bottom w:val="single" w:sz="4" w:space="0" w:color="000000"/>
              <w:right w:val="single" w:sz="4" w:space="0" w:color="000000"/>
            </w:tcBorders>
          </w:tcPr>
          <w:p w14:paraId="5E118808"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619C89CC"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4D5F50B8"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r>
      <w:tr w:rsidR="008F25DC" w:rsidRPr="00A01621" w14:paraId="51038D0C" w14:textId="77777777" w:rsidTr="0045391E">
        <w:trPr>
          <w:trHeight w:val="300"/>
        </w:trPr>
        <w:tc>
          <w:tcPr>
            <w:tcW w:w="505" w:type="dxa"/>
            <w:tcBorders>
              <w:top w:val="single" w:sz="4" w:space="0" w:color="000000"/>
              <w:left w:val="single" w:sz="4" w:space="0" w:color="000000"/>
              <w:bottom w:val="single" w:sz="4" w:space="0" w:color="000000"/>
              <w:right w:val="single" w:sz="4" w:space="0" w:color="000000"/>
            </w:tcBorders>
          </w:tcPr>
          <w:p w14:paraId="45A1C44F"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69F4DE51"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457" w:type="dxa"/>
            <w:tcBorders>
              <w:top w:val="single" w:sz="4" w:space="0" w:color="000000"/>
              <w:left w:val="single" w:sz="4" w:space="0" w:color="000000"/>
              <w:bottom w:val="single" w:sz="4" w:space="0" w:color="000000"/>
              <w:right w:val="single" w:sz="4" w:space="0" w:color="000000"/>
            </w:tcBorders>
          </w:tcPr>
          <w:p w14:paraId="7201BE89"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50" w:type="dxa"/>
            <w:tcBorders>
              <w:top w:val="single" w:sz="4" w:space="0" w:color="000000"/>
              <w:left w:val="single" w:sz="4" w:space="0" w:color="000000"/>
              <w:bottom w:val="single" w:sz="4" w:space="0" w:color="000000"/>
              <w:right w:val="single" w:sz="4" w:space="0" w:color="000000"/>
            </w:tcBorders>
          </w:tcPr>
          <w:p w14:paraId="47F78A4D"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999" w:type="dxa"/>
            <w:tcBorders>
              <w:top w:val="single" w:sz="4" w:space="0" w:color="000000"/>
              <w:left w:val="single" w:sz="4" w:space="0" w:color="000000"/>
              <w:bottom w:val="single" w:sz="4" w:space="0" w:color="000000"/>
              <w:right w:val="single" w:sz="4" w:space="0" w:color="000000"/>
            </w:tcBorders>
          </w:tcPr>
          <w:p w14:paraId="7E81819D"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4956557A"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101A0376"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tc>
      </w:tr>
    </w:tbl>
    <w:p w14:paraId="1046F4A2" w14:textId="77777777" w:rsidR="008F25DC" w:rsidRPr="00A01621" w:rsidRDefault="008F25DC" w:rsidP="008F25DC">
      <w:pPr>
        <w:spacing w:before="0" w:after="0"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28F9BFA6" w14:textId="605766DC" w:rsidR="008F25DC" w:rsidRPr="00A01621" w:rsidRDefault="008F25DC" w:rsidP="008F25DC">
      <w:pPr>
        <w:spacing w:before="0" w:after="31" w:line="257" w:lineRule="auto"/>
        <w:rPr>
          <w:rFonts w:eastAsia="Calibri" w:cs="Calibri"/>
          <w:color w:val="000000"/>
          <w:sz w:val="22"/>
          <w:szCs w:val="22"/>
          <w:lang w:eastAsia="pl-PL"/>
        </w:rPr>
      </w:pPr>
      <w:r w:rsidRPr="00A01621">
        <w:rPr>
          <w:rFonts w:eastAsia="Calibri" w:cs="Calibri"/>
          <w:color w:val="000000"/>
          <w:sz w:val="22"/>
          <w:szCs w:val="22"/>
          <w:lang w:eastAsia="pl-PL"/>
        </w:rPr>
        <w:t xml:space="preserve">Uwagi_____________ </w:t>
      </w:r>
    </w:p>
    <w:tbl>
      <w:tblPr>
        <w:tblStyle w:val="TableGrid1"/>
        <w:tblW w:w="9568" w:type="dxa"/>
        <w:tblInd w:w="-175" w:type="dxa"/>
        <w:tblCellMar>
          <w:top w:w="50" w:type="dxa"/>
          <w:left w:w="108" w:type="dxa"/>
          <w:right w:w="115" w:type="dxa"/>
        </w:tblCellMar>
        <w:tblLook w:val="04A0" w:firstRow="1" w:lastRow="0" w:firstColumn="1" w:lastColumn="0" w:noHBand="0" w:noVBand="1"/>
      </w:tblPr>
      <w:tblGrid>
        <w:gridCol w:w="4770"/>
        <w:gridCol w:w="4798"/>
      </w:tblGrid>
      <w:tr w:rsidR="008F25DC" w:rsidRPr="00A01621" w14:paraId="1D44C84A" w14:textId="77777777" w:rsidTr="009C6A97">
        <w:trPr>
          <w:trHeight w:val="1119"/>
        </w:trPr>
        <w:tc>
          <w:tcPr>
            <w:tcW w:w="4770" w:type="dxa"/>
            <w:tcBorders>
              <w:top w:val="single" w:sz="4" w:space="0" w:color="00000A"/>
              <w:left w:val="single" w:sz="4" w:space="0" w:color="00000A"/>
              <w:bottom w:val="single" w:sz="4" w:space="0" w:color="00000A"/>
              <w:right w:val="single" w:sz="4" w:space="0" w:color="00000A"/>
            </w:tcBorders>
          </w:tcPr>
          <w:p w14:paraId="103A0997" w14:textId="77777777" w:rsidR="008F25DC" w:rsidRPr="00A01621" w:rsidRDefault="008F25DC" w:rsidP="008F25DC">
            <w:pPr>
              <w:spacing w:before="0" w:after="0" w:line="259" w:lineRule="auto"/>
              <w:rPr>
                <w:rFonts w:eastAsia="Calibri" w:cs="Calibri"/>
                <w:color w:val="000000"/>
              </w:rPr>
            </w:pPr>
            <w:r w:rsidRPr="00A01621">
              <w:rPr>
                <w:rFonts w:eastAsia="Calibri" w:cs="Calibri"/>
                <w:b/>
                <w:color w:val="000000"/>
              </w:rPr>
              <w:t xml:space="preserve">Za Zamawiającego </w:t>
            </w:r>
          </w:p>
          <w:p w14:paraId="6D6158EE" w14:textId="77777777" w:rsidR="00B56D80" w:rsidRPr="00A01621" w:rsidRDefault="00B56D80" w:rsidP="008F25DC">
            <w:pPr>
              <w:spacing w:before="0" w:after="0" w:line="259" w:lineRule="auto"/>
              <w:rPr>
                <w:rFonts w:eastAsia="Calibri" w:cs="Calibri"/>
                <w:color w:val="000000"/>
              </w:rPr>
            </w:pPr>
          </w:p>
          <w:p w14:paraId="1D8EA7DF" w14:textId="522B978A"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p w14:paraId="04CACA77"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(imię i nazwisko, podpis) </w:t>
            </w:r>
          </w:p>
        </w:tc>
        <w:tc>
          <w:tcPr>
            <w:tcW w:w="4799" w:type="dxa"/>
            <w:tcBorders>
              <w:top w:val="single" w:sz="4" w:space="0" w:color="00000A"/>
              <w:left w:val="single" w:sz="4" w:space="0" w:color="00000A"/>
              <w:bottom w:val="single" w:sz="4" w:space="0" w:color="00000A"/>
              <w:right w:val="single" w:sz="4" w:space="0" w:color="00000A"/>
            </w:tcBorders>
          </w:tcPr>
          <w:p w14:paraId="72C5F066" w14:textId="77777777" w:rsidR="008F25DC" w:rsidRPr="00A01621" w:rsidRDefault="008F25DC" w:rsidP="008F25DC">
            <w:pPr>
              <w:spacing w:before="0" w:after="0" w:line="259" w:lineRule="auto"/>
              <w:rPr>
                <w:rFonts w:eastAsia="Calibri" w:cs="Calibri"/>
                <w:color w:val="000000"/>
              </w:rPr>
            </w:pPr>
            <w:r w:rsidRPr="00A01621">
              <w:rPr>
                <w:rFonts w:eastAsia="Calibri" w:cs="Calibri"/>
                <w:b/>
                <w:color w:val="000000"/>
              </w:rPr>
              <w:t xml:space="preserve">Za Wykonawcę </w:t>
            </w:r>
          </w:p>
          <w:p w14:paraId="1948AA08" w14:textId="77777777" w:rsidR="00B56D80" w:rsidRPr="00A01621" w:rsidRDefault="00B56D80" w:rsidP="008F25DC">
            <w:pPr>
              <w:spacing w:before="0" w:after="0" w:line="259" w:lineRule="auto"/>
              <w:rPr>
                <w:rFonts w:eastAsia="Calibri" w:cs="Calibri"/>
                <w:color w:val="000000"/>
              </w:rPr>
            </w:pPr>
          </w:p>
          <w:p w14:paraId="2EA46999" w14:textId="4A9D8D75"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 </w:t>
            </w:r>
          </w:p>
          <w:p w14:paraId="7473E5D3" w14:textId="77777777" w:rsidR="008F25DC" w:rsidRPr="00A01621" w:rsidRDefault="008F25DC" w:rsidP="008F25DC">
            <w:pPr>
              <w:spacing w:before="0" w:after="0" w:line="259" w:lineRule="auto"/>
              <w:rPr>
                <w:rFonts w:eastAsia="Calibri" w:cs="Calibri"/>
                <w:color w:val="000000"/>
              </w:rPr>
            </w:pPr>
            <w:r w:rsidRPr="00A01621">
              <w:rPr>
                <w:rFonts w:eastAsia="Calibri" w:cs="Calibri"/>
                <w:color w:val="000000"/>
              </w:rPr>
              <w:t xml:space="preserve">(imię i nazwisko, podpis) </w:t>
            </w:r>
          </w:p>
        </w:tc>
      </w:tr>
    </w:tbl>
    <w:p w14:paraId="77F3679B" w14:textId="77777777" w:rsidR="008F25DC" w:rsidRPr="00A01621" w:rsidRDefault="008F25DC" w:rsidP="008F25DC">
      <w:pPr>
        <w:spacing w:before="0" w:after="0" w:line="259" w:lineRule="auto"/>
        <w:ind w:right="35"/>
        <w:jc w:val="right"/>
        <w:rPr>
          <w:rFonts w:eastAsia="Calibri" w:cs="Calibri"/>
          <w:color w:val="000000"/>
          <w:sz w:val="22"/>
          <w:szCs w:val="22"/>
          <w:lang w:eastAsia="pl-PL"/>
        </w:rPr>
      </w:pPr>
      <w:r w:rsidRPr="00A01621">
        <w:rPr>
          <w:rFonts w:eastAsia="Calibri" w:cs="Calibri"/>
          <w:b/>
          <w:color w:val="000000"/>
          <w:sz w:val="22"/>
          <w:szCs w:val="22"/>
          <w:lang w:eastAsia="pl-PL"/>
        </w:rPr>
        <w:lastRenderedPageBreak/>
        <w:t xml:space="preserve">Załącznik nr 2 do Umowy </w:t>
      </w:r>
    </w:p>
    <w:p w14:paraId="227423DA" w14:textId="77777777" w:rsidR="00E20352" w:rsidRPr="00A01621" w:rsidRDefault="00E20352" w:rsidP="00E20352">
      <w:pPr>
        <w:autoSpaceDE w:val="0"/>
        <w:autoSpaceDN w:val="0"/>
        <w:adjustRightInd w:val="0"/>
        <w:spacing w:after="60" w:line="240" w:lineRule="auto"/>
        <w:jc w:val="both"/>
        <w:rPr>
          <w:rFonts w:cs="Calibri"/>
          <w:sz w:val="22"/>
          <w:szCs w:val="22"/>
        </w:rPr>
      </w:pPr>
      <w:bookmarkStart w:id="1" w:name="_Hlk116902300"/>
      <w:r w:rsidRPr="00A01621">
        <w:rPr>
          <w:rFonts w:cs="Calibri"/>
          <w:sz w:val="22"/>
          <w:szCs w:val="22"/>
        </w:rPr>
        <w:t>W związku z zapisami art. 13 i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z 2016 r., L 119, poz. 1) informujemy, że Administratorem Państwa danych osobowych jest:</w:t>
      </w:r>
    </w:p>
    <w:p w14:paraId="5C902927" w14:textId="77462A09" w:rsidR="00E20352" w:rsidRPr="00A01621" w:rsidRDefault="00FD4E40" w:rsidP="00E20352">
      <w:pPr>
        <w:pStyle w:val="Akapitzlist"/>
        <w:spacing w:before="114" w:after="174" w:line="276" w:lineRule="auto"/>
        <w:jc w:val="center"/>
        <w:rPr>
          <w:rFonts w:cs="Calibri"/>
          <w:b/>
          <w:sz w:val="22"/>
          <w:szCs w:val="22"/>
        </w:rPr>
      </w:pPr>
      <w:r>
        <w:rPr>
          <w:rFonts w:cs="Calibri"/>
          <w:b/>
          <w:sz w:val="22"/>
          <w:szCs w:val="22"/>
        </w:rPr>
        <w:t>Burmistrz Magnuszewa</w:t>
      </w:r>
    </w:p>
    <w:p w14:paraId="21879789" w14:textId="25E6C99D" w:rsidR="00E20352" w:rsidRPr="00A01621" w:rsidRDefault="00E20352" w:rsidP="00A95A95">
      <w:pPr>
        <w:pStyle w:val="Akapitzlist"/>
        <w:numPr>
          <w:ilvl w:val="0"/>
          <w:numId w:val="29"/>
        </w:numPr>
        <w:autoSpaceDE w:val="0"/>
        <w:autoSpaceDN w:val="0"/>
        <w:adjustRightInd w:val="0"/>
        <w:spacing w:before="0" w:after="60" w:line="240" w:lineRule="auto"/>
        <w:jc w:val="both"/>
        <w:rPr>
          <w:rFonts w:cs="Calibri"/>
          <w:sz w:val="22"/>
          <w:szCs w:val="22"/>
        </w:rPr>
      </w:pPr>
      <w:r w:rsidRPr="00A01621">
        <w:rPr>
          <w:rFonts w:cs="Calibri"/>
          <w:sz w:val="22"/>
          <w:szCs w:val="22"/>
        </w:rPr>
        <w:t xml:space="preserve">Informujemy, że na mocy art. 37 ust. 1 lit. a) RODO Administrator wyznaczył Inspektora Ochrony Danych (IOD), który w jego imieniu nadzoruje sferę przetwarzania danych osobowych. Z Inspektorem Ochrony Danych Osobowych </w:t>
      </w:r>
      <w:r w:rsidR="00A95A95" w:rsidRPr="00A95A95">
        <w:rPr>
          <w:rFonts w:cs="Calibri"/>
          <w:sz w:val="22"/>
          <w:szCs w:val="22"/>
        </w:rPr>
        <w:t>Aleksandra Cnota-Mikołajec</w:t>
      </w:r>
      <w:r w:rsidRPr="00A01621">
        <w:rPr>
          <w:rFonts w:cs="Calibri"/>
          <w:sz w:val="22"/>
          <w:szCs w:val="22"/>
        </w:rPr>
        <w:t xml:space="preserve"> można się skontaktować poprzez adres email: </w:t>
      </w:r>
      <w:r w:rsidR="00A95A95" w:rsidRPr="00A95A95">
        <w:rPr>
          <w:rFonts w:cs="Calibri"/>
          <w:sz w:val="22"/>
          <w:szCs w:val="22"/>
        </w:rPr>
        <w:t>aleksan</w:t>
      </w:r>
      <w:r w:rsidR="00A95A95">
        <w:rPr>
          <w:rFonts w:cs="Calibri"/>
          <w:sz w:val="22"/>
          <w:szCs w:val="22"/>
        </w:rPr>
        <w:t>dra@eduodo.pl, iod@eduodo.pl</w:t>
      </w:r>
      <w:r w:rsidRPr="00A01621">
        <w:rPr>
          <w:rFonts w:cs="Calibri"/>
          <w:sz w:val="22"/>
          <w:szCs w:val="22"/>
        </w:rPr>
        <w:t xml:space="preserve"> lub za pomocą poczty tradycyjnej, kierując pismo na adres Administratora</w:t>
      </w:r>
    </w:p>
    <w:p w14:paraId="69CD187E" w14:textId="77777777" w:rsidR="00E20352" w:rsidRPr="00A01621" w:rsidRDefault="00E20352" w:rsidP="00A01621">
      <w:pPr>
        <w:pStyle w:val="Akapitzlist"/>
        <w:numPr>
          <w:ilvl w:val="0"/>
          <w:numId w:val="29"/>
        </w:numPr>
        <w:spacing w:before="0" w:after="160" w:line="256" w:lineRule="auto"/>
        <w:ind w:left="284" w:hanging="284"/>
        <w:jc w:val="both"/>
        <w:rPr>
          <w:rFonts w:cs="Calibri"/>
          <w:sz w:val="22"/>
          <w:szCs w:val="22"/>
        </w:rPr>
      </w:pPr>
      <w:r w:rsidRPr="00A01621">
        <w:rPr>
          <w:rFonts w:cs="Calibri"/>
          <w:sz w:val="22"/>
          <w:szCs w:val="22"/>
        </w:rPr>
        <w:t>Państwa dane osobowe będą przetwarzane w celu:</w:t>
      </w:r>
    </w:p>
    <w:p w14:paraId="7C317CAD" w14:textId="77777777" w:rsidR="00E20352" w:rsidRPr="00A01621" w:rsidRDefault="00E20352" w:rsidP="00A01621">
      <w:pPr>
        <w:pStyle w:val="Akapitzlist"/>
        <w:numPr>
          <w:ilvl w:val="0"/>
          <w:numId w:val="30"/>
        </w:numPr>
        <w:spacing w:before="0" w:after="160" w:line="256" w:lineRule="auto"/>
        <w:ind w:left="709"/>
        <w:jc w:val="both"/>
        <w:rPr>
          <w:rFonts w:cs="Calibri"/>
          <w:sz w:val="22"/>
          <w:szCs w:val="22"/>
        </w:rPr>
      </w:pPr>
      <w:r w:rsidRPr="00A01621">
        <w:rPr>
          <w:rFonts w:cs="Calibri"/>
          <w:sz w:val="22"/>
          <w:szCs w:val="22"/>
        </w:rPr>
        <w:t xml:space="preserve">zawarcia i realizacji Umowy Nr ………………… z dnia …………………. r.  dotyczącej zadania pn. „……………………” ,   </w:t>
      </w:r>
    </w:p>
    <w:p w14:paraId="1188F010" w14:textId="77777777" w:rsidR="00E20352" w:rsidRPr="00A01621" w:rsidRDefault="00E20352" w:rsidP="00A01621">
      <w:pPr>
        <w:pStyle w:val="Akapitzlist"/>
        <w:numPr>
          <w:ilvl w:val="0"/>
          <w:numId w:val="30"/>
        </w:numPr>
        <w:spacing w:before="0" w:after="160" w:line="256" w:lineRule="auto"/>
        <w:ind w:left="709"/>
        <w:jc w:val="both"/>
        <w:rPr>
          <w:rFonts w:cs="Calibri"/>
          <w:sz w:val="22"/>
          <w:szCs w:val="22"/>
        </w:rPr>
      </w:pPr>
      <w:r w:rsidRPr="00A01621">
        <w:rPr>
          <w:rFonts w:cs="Calibri"/>
          <w:sz w:val="22"/>
          <w:szCs w:val="22"/>
        </w:rPr>
        <w:t>ewentualnego ustalenia, dochodzenia lub obrony przed roszczeniami,</w:t>
      </w:r>
    </w:p>
    <w:p w14:paraId="4D6E48FD" w14:textId="6EFBA69F" w:rsidR="00E20352" w:rsidRPr="00A01621" w:rsidRDefault="00E20352" w:rsidP="00A01621">
      <w:pPr>
        <w:pStyle w:val="Akapitzlist"/>
        <w:numPr>
          <w:ilvl w:val="0"/>
          <w:numId w:val="30"/>
        </w:numPr>
        <w:spacing w:before="0" w:after="160" w:line="256" w:lineRule="auto"/>
        <w:ind w:left="709"/>
        <w:jc w:val="both"/>
        <w:rPr>
          <w:rFonts w:cs="Calibri"/>
          <w:sz w:val="22"/>
          <w:szCs w:val="22"/>
        </w:rPr>
      </w:pPr>
      <w:r w:rsidRPr="00A01621">
        <w:rPr>
          <w:rFonts w:cs="Calibri"/>
          <w:sz w:val="22"/>
          <w:szCs w:val="22"/>
        </w:rPr>
        <w:t>realizacji obowiązków prawnych Administratora wynikających z przepisów prawa w tym Ustawy z dnia 29 września 1994 r. o rachunkowości oraz przepisów o archiwizacji.</w:t>
      </w:r>
    </w:p>
    <w:p w14:paraId="1AF2EE13" w14:textId="77777777"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Przetwarzanie Państwa danych osobowych jest niezbędne w celu wypełnienia obowiązku prawnego na podstawie zgodnie z ustawą z dnia 29 stycznia 2004 r. – Prawo zamówień publicznych w celu związanym z postępowaniem o udzielenie zamówienia publicznego; zgodnie z zawarta umową oraz na podstawie zgody. Zgoda jest wymagana, gdy uprawnienie do przetwarzania danych osobowych nie wynika wprost z przepisów prawa, np.: podanie nr telefonu, adresu e-mail.</w:t>
      </w:r>
    </w:p>
    <w:p w14:paraId="74A41269" w14:textId="77777777"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Administrator pozyskał dane osobowe osób biorących udział w realizacji projektu pozyskał bezpośrednio od firmy, która jest strona umowy.</w:t>
      </w:r>
    </w:p>
    <w:p w14:paraId="5563393C" w14:textId="77777777"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Podanie przez Państwa danych osobowych niezbędnych do realizacji zadań o których mowa powyżej jest obowiązkowe (wymogiem ustawy na podstawie, których działa administrator, jeżeli odmówią Państwo podania danych lub podadzą nieprawidłowe dane, administrator nie będzie mógł zrealizować celu do jakiego zobowiązują go przepisy prawa), podanie danych dodatkowych (np.: kontaktowych) jest dobrowolne i odbywa się na podstawie Państwa zgody, która może być cofnięta w dowolnym momencie.</w:t>
      </w:r>
    </w:p>
    <w:p w14:paraId="5A978CA2" w14:textId="77777777"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 xml:space="preserve">Administrator Danych przetwarza Państwa dane osobowe w ściśle określonym, minimalnym zakresie niezbędnym do osiągnięcia celu, o którym mowa powyżej. </w:t>
      </w:r>
    </w:p>
    <w:p w14:paraId="02FB1AE4" w14:textId="5765F4D0" w:rsidR="00E20352" w:rsidRPr="00A01621" w:rsidRDefault="00E20352" w:rsidP="00A01621">
      <w:pPr>
        <w:pStyle w:val="Akapitzlist"/>
        <w:numPr>
          <w:ilvl w:val="0"/>
          <w:numId w:val="29"/>
        </w:numPr>
        <w:spacing w:before="0" w:after="160" w:line="256" w:lineRule="auto"/>
        <w:ind w:left="284" w:hanging="284"/>
        <w:jc w:val="both"/>
        <w:rPr>
          <w:rFonts w:cs="Calibri"/>
          <w:sz w:val="22"/>
          <w:szCs w:val="22"/>
        </w:rPr>
      </w:pPr>
      <w:r w:rsidRPr="00A01621">
        <w:rPr>
          <w:rFonts w:cs="Calibri"/>
          <w:sz w:val="22"/>
          <w:szCs w:val="22"/>
        </w:rPr>
        <w:t>W szczególnych sytuacjach Administrator może przekazać/powierzyć Państwa dane innym instytucjom/podmiotom. Podstawą przekazania/powierzenia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np.: informatyczne, telekomunikacyjne, pocztowe i</w:t>
      </w:r>
      <w:r w:rsidR="002535AC" w:rsidRPr="00A01621">
        <w:rPr>
          <w:rFonts w:cs="Calibri"/>
          <w:sz w:val="22"/>
          <w:szCs w:val="22"/>
        </w:rPr>
        <w:t> </w:t>
      </w:r>
      <w:r w:rsidRPr="00A01621">
        <w:rPr>
          <w:rFonts w:cs="Calibri"/>
          <w:sz w:val="22"/>
          <w:szCs w:val="22"/>
        </w:rPr>
        <w:t xml:space="preserve">inne. </w:t>
      </w:r>
    </w:p>
    <w:p w14:paraId="76434FDA" w14:textId="70A488A1"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Dane osobowe przetwarzane przez Administratora przechowywane będą przez okres niezbędny do realizacji celu dla jakiego zostały zebrane (przez okres niezbędny do realizacji umowy) oraz zgodnie z terminami archiwizacji określonymi przez przepisy powszechnie obowiązującego prawa, w tym Rozporządzenie Prezesa Rady Ministrów z dnia 18 stycznia 2011 r. w sprawie instrukcji kancelaryjnej, jednolitych rzeczowych wykazów akt oraz instrukcji w sprawie organizacji i zakresu działania archiwów zakładowych, a następnie dla wypełnienia obowiązku archiwizacji dokumentów wynikającego z ustawy z dnia 14 lipca 1983 r. o narodowym zasobie archiwalnym i</w:t>
      </w:r>
      <w:r w:rsidR="002535AC" w:rsidRPr="00A01621">
        <w:rPr>
          <w:rFonts w:cs="Calibri"/>
          <w:sz w:val="22"/>
          <w:szCs w:val="22"/>
        </w:rPr>
        <w:t> </w:t>
      </w:r>
      <w:r w:rsidRPr="00A01621">
        <w:rPr>
          <w:rFonts w:cs="Calibri"/>
          <w:sz w:val="22"/>
          <w:szCs w:val="22"/>
        </w:rPr>
        <w:t>archiwach. W przypadku przetwarzania na podstawie zgody dane będą przechowywane do chwili ustania celu w jakim została zebrana lub do wycofania zgody.</w:t>
      </w:r>
    </w:p>
    <w:p w14:paraId="0F5B52CA" w14:textId="77777777" w:rsidR="00E20352" w:rsidRPr="00A01621" w:rsidRDefault="00E20352" w:rsidP="00A01621">
      <w:pPr>
        <w:pStyle w:val="Akapitzlist"/>
        <w:numPr>
          <w:ilvl w:val="0"/>
          <w:numId w:val="29"/>
        </w:numPr>
        <w:autoSpaceDE w:val="0"/>
        <w:autoSpaceDN w:val="0"/>
        <w:adjustRightInd w:val="0"/>
        <w:spacing w:before="0" w:after="0" w:line="240" w:lineRule="auto"/>
        <w:ind w:left="284"/>
        <w:jc w:val="both"/>
        <w:rPr>
          <w:rFonts w:cs="Calibri"/>
          <w:sz w:val="22"/>
          <w:szCs w:val="22"/>
        </w:rPr>
      </w:pPr>
      <w:r w:rsidRPr="00A01621">
        <w:rPr>
          <w:rFonts w:cs="Calibri"/>
          <w:sz w:val="22"/>
          <w:szCs w:val="22"/>
        </w:rPr>
        <w:lastRenderedPageBreak/>
        <w:t>Przysługuje Państwu możliwość:</w:t>
      </w:r>
    </w:p>
    <w:p w14:paraId="3D83CBDA" w14:textId="77777777" w:rsidR="00E20352" w:rsidRPr="00A01621" w:rsidRDefault="00E20352" w:rsidP="00A01621">
      <w:pPr>
        <w:pStyle w:val="Akapitzlist"/>
        <w:numPr>
          <w:ilvl w:val="0"/>
          <w:numId w:val="31"/>
        </w:numPr>
        <w:autoSpaceDE w:val="0"/>
        <w:autoSpaceDN w:val="0"/>
        <w:adjustRightInd w:val="0"/>
        <w:spacing w:before="0" w:after="60" w:line="240" w:lineRule="auto"/>
        <w:ind w:left="851"/>
        <w:jc w:val="both"/>
        <w:rPr>
          <w:rFonts w:cs="Calibri"/>
          <w:sz w:val="22"/>
          <w:szCs w:val="22"/>
        </w:rPr>
      </w:pPr>
      <w:r w:rsidRPr="00A01621">
        <w:rPr>
          <w:rFonts w:cs="Calibri"/>
          <w:sz w:val="22"/>
          <w:szCs w:val="22"/>
        </w:rPr>
        <w:t>na podstawie art. 15 RODO prawo dostępu do danych osobowych Pani/Pana dotyczących;</w:t>
      </w:r>
    </w:p>
    <w:p w14:paraId="04303414" w14:textId="77777777" w:rsidR="00E20352" w:rsidRPr="00A01621" w:rsidRDefault="00E20352" w:rsidP="00A01621">
      <w:pPr>
        <w:pStyle w:val="Akapitzlist"/>
        <w:numPr>
          <w:ilvl w:val="0"/>
          <w:numId w:val="31"/>
        </w:numPr>
        <w:autoSpaceDE w:val="0"/>
        <w:autoSpaceDN w:val="0"/>
        <w:adjustRightInd w:val="0"/>
        <w:spacing w:before="0" w:after="60" w:line="240" w:lineRule="auto"/>
        <w:ind w:left="851"/>
        <w:jc w:val="both"/>
        <w:rPr>
          <w:rFonts w:cs="Calibri"/>
          <w:sz w:val="22"/>
          <w:szCs w:val="22"/>
        </w:rPr>
      </w:pPr>
      <w:r w:rsidRPr="00A01621">
        <w:rPr>
          <w:rFonts w:cs="Calibri"/>
          <w:sz w:val="22"/>
          <w:szCs w:val="22"/>
        </w:rPr>
        <w:t>na podstawie art. 16 RODO prawo do sprostowania Pani/Pana danych osobowych *;</w:t>
      </w:r>
    </w:p>
    <w:p w14:paraId="484A9A7D" w14:textId="77777777" w:rsidR="00E20352" w:rsidRPr="00A01621" w:rsidRDefault="00E20352" w:rsidP="00A01621">
      <w:pPr>
        <w:pStyle w:val="Akapitzlist"/>
        <w:numPr>
          <w:ilvl w:val="0"/>
          <w:numId w:val="31"/>
        </w:numPr>
        <w:autoSpaceDE w:val="0"/>
        <w:autoSpaceDN w:val="0"/>
        <w:adjustRightInd w:val="0"/>
        <w:spacing w:before="0" w:after="60" w:line="240" w:lineRule="auto"/>
        <w:ind w:left="851"/>
        <w:jc w:val="both"/>
        <w:rPr>
          <w:rFonts w:cs="Calibri"/>
          <w:sz w:val="22"/>
          <w:szCs w:val="22"/>
        </w:rPr>
      </w:pPr>
      <w:r w:rsidRPr="00A01621">
        <w:rPr>
          <w:rFonts w:cs="Calibri"/>
          <w:sz w:val="22"/>
          <w:szCs w:val="22"/>
        </w:rPr>
        <w:t>na podstawie art. 18 RODO prawo żądania od administratora ograniczenia przetwarzania danych osobowych z zastrzeżeniem przypadków, o których mowa w art. 18 ust. 2 RODO **;</w:t>
      </w:r>
    </w:p>
    <w:p w14:paraId="7115823A" w14:textId="77777777" w:rsidR="00E20352" w:rsidRPr="00A01621" w:rsidRDefault="00E20352" w:rsidP="00A01621">
      <w:pPr>
        <w:pStyle w:val="Akapitzlist"/>
        <w:numPr>
          <w:ilvl w:val="0"/>
          <w:numId w:val="29"/>
        </w:numPr>
        <w:autoSpaceDE w:val="0"/>
        <w:autoSpaceDN w:val="0"/>
        <w:adjustRightInd w:val="0"/>
        <w:spacing w:before="0" w:after="60" w:line="240" w:lineRule="auto"/>
        <w:ind w:left="426"/>
        <w:jc w:val="both"/>
        <w:rPr>
          <w:rFonts w:cs="Calibri"/>
          <w:sz w:val="22"/>
          <w:szCs w:val="22"/>
        </w:rPr>
      </w:pPr>
      <w:r w:rsidRPr="00A01621">
        <w:rPr>
          <w:rFonts w:cs="Calibri"/>
          <w:sz w:val="22"/>
          <w:szCs w:val="22"/>
        </w:rPr>
        <w:t>Nie przysługuje państwu:</w:t>
      </w:r>
    </w:p>
    <w:p w14:paraId="6131DC96" w14:textId="77777777" w:rsidR="00E20352" w:rsidRPr="00A01621" w:rsidRDefault="00E20352" w:rsidP="00A01621">
      <w:pPr>
        <w:pStyle w:val="Akapitzlist"/>
        <w:numPr>
          <w:ilvl w:val="0"/>
          <w:numId w:val="32"/>
        </w:numPr>
        <w:autoSpaceDE w:val="0"/>
        <w:autoSpaceDN w:val="0"/>
        <w:adjustRightInd w:val="0"/>
        <w:spacing w:before="0" w:after="60" w:line="240" w:lineRule="auto"/>
        <w:ind w:left="709"/>
        <w:jc w:val="both"/>
        <w:rPr>
          <w:rFonts w:cs="Calibri"/>
          <w:sz w:val="22"/>
          <w:szCs w:val="22"/>
        </w:rPr>
      </w:pPr>
      <w:r w:rsidRPr="00A01621">
        <w:rPr>
          <w:rFonts w:cs="Calibri"/>
          <w:sz w:val="22"/>
          <w:szCs w:val="22"/>
        </w:rPr>
        <w:t>w związku z art. 17 ust. 3 lit. b, d lub e RODO prawo do usunięcia danych osobowych;</w:t>
      </w:r>
    </w:p>
    <w:p w14:paraId="50E84786" w14:textId="77777777" w:rsidR="00E20352" w:rsidRPr="00A01621" w:rsidRDefault="00E20352" w:rsidP="00A01621">
      <w:pPr>
        <w:pStyle w:val="Akapitzlist"/>
        <w:numPr>
          <w:ilvl w:val="0"/>
          <w:numId w:val="32"/>
        </w:numPr>
        <w:autoSpaceDE w:val="0"/>
        <w:autoSpaceDN w:val="0"/>
        <w:adjustRightInd w:val="0"/>
        <w:spacing w:before="0" w:after="60" w:line="240" w:lineRule="auto"/>
        <w:ind w:left="709"/>
        <w:jc w:val="both"/>
        <w:rPr>
          <w:rFonts w:cs="Calibri"/>
          <w:sz w:val="22"/>
          <w:szCs w:val="22"/>
        </w:rPr>
      </w:pPr>
      <w:r w:rsidRPr="00A01621">
        <w:rPr>
          <w:rFonts w:cs="Calibri"/>
          <w:sz w:val="22"/>
          <w:szCs w:val="22"/>
        </w:rPr>
        <w:t>prawo do przenoszenia danych osobowych, o którym mowa w art. 20 RODO;</w:t>
      </w:r>
    </w:p>
    <w:p w14:paraId="7A0CC222" w14:textId="77777777" w:rsidR="00E20352" w:rsidRPr="00A01621" w:rsidRDefault="00E20352" w:rsidP="00A01621">
      <w:pPr>
        <w:pStyle w:val="Akapitzlist"/>
        <w:numPr>
          <w:ilvl w:val="0"/>
          <w:numId w:val="32"/>
        </w:numPr>
        <w:autoSpaceDE w:val="0"/>
        <w:autoSpaceDN w:val="0"/>
        <w:adjustRightInd w:val="0"/>
        <w:spacing w:before="0" w:after="60" w:line="240" w:lineRule="auto"/>
        <w:ind w:left="709"/>
        <w:jc w:val="both"/>
        <w:rPr>
          <w:rFonts w:cs="Calibri"/>
          <w:sz w:val="22"/>
          <w:szCs w:val="22"/>
        </w:rPr>
      </w:pPr>
      <w:r w:rsidRPr="00A01621">
        <w:rPr>
          <w:rFonts w:cs="Calibri"/>
          <w:sz w:val="22"/>
          <w:szCs w:val="22"/>
        </w:rPr>
        <w:t>na podstawie art. 21 RODO prawo sprzeciwu, wobec przetwarzania danych osobowych, gdyż podstawą prawną przetwarzania Pani/Pana danych osobowych jest art. 6 ust. 1 lit. c RODO.</w:t>
      </w:r>
    </w:p>
    <w:p w14:paraId="5680861D" w14:textId="0F6F5861"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 xml:space="preserve">Z powyższych uprawnień można skorzystać w siedzibie Administratora, kierując korespondencję na adres Administratora lub drogą elektroniczną pisząc na adres: </w:t>
      </w:r>
      <w:r w:rsidR="00A95A95">
        <w:rPr>
          <w:rStyle w:val="Hipercze"/>
          <w:rFonts w:cs="Calibri"/>
          <w:sz w:val="22"/>
          <w:szCs w:val="22"/>
        </w:rPr>
        <w:t>gmina@magnuszew.pl</w:t>
      </w:r>
    </w:p>
    <w:p w14:paraId="1BA5F8CE" w14:textId="77777777"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b/>
          <w:sz w:val="22"/>
          <w:szCs w:val="22"/>
        </w:rPr>
      </w:pPr>
      <w:r w:rsidRPr="00A01621">
        <w:rPr>
          <w:rFonts w:cs="Calibri"/>
          <w:sz w:val="22"/>
          <w:szCs w:val="22"/>
        </w:rPr>
        <w:t xml:space="preserve">Przysługuje Państwu prawo wniesienia skargi do organu nadzorczego na niezgodne z RODO przetwarzanie Państwa danych osobowych. Organem właściwym dla ww. skargi jest: </w:t>
      </w:r>
      <w:r w:rsidRPr="00A01621">
        <w:rPr>
          <w:rFonts w:cs="Calibri"/>
          <w:b/>
          <w:sz w:val="22"/>
          <w:szCs w:val="22"/>
        </w:rPr>
        <w:t>Prezes Urzędu Ochrony Danych Osobowych, ul. Stawki 2, 00-193 Warszawa</w:t>
      </w:r>
    </w:p>
    <w:p w14:paraId="4946AA63" w14:textId="77777777"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Przetwarzanie danych osobowych nie podlega zautomatyzowanemu podejmowaniu decyzji oraz profilowaniu.</w:t>
      </w:r>
    </w:p>
    <w:p w14:paraId="3703709B" w14:textId="77777777" w:rsidR="00E20352" w:rsidRPr="00A01621" w:rsidRDefault="00E20352" w:rsidP="00A01621">
      <w:pPr>
        <w:pStyle w:val="Akapitzlist"/>
        <w:numPr>
          <w:ilvl w:val="0"/>
          <w:numId w:val="29"/>
        </w:numPr>
        <w:autoSpaceDE w:val="0"/>
        <w:autoSpaceDN w:val="0"/>
        <w:adjustRightInd w:val="0"/>
        <w:spacing w:before="0" w:after="60" w:line="240" w:lineRule="auto"/>
        <w:ind w:left="284" w:hanging="284"/>
        <w:jc w:val="both"/>
        <w:rPr>
          <w:rFonts w:cs="Calibri"/>
          <w:sz w:val="22"/>
          <w:szCs w:val="22"/>
        </w:rPr>
      </w:pPr>
      <w:r w:rsidRPr="00A01621">
        <w:rPr>
          <w:rFonts w:cs="Calibri"/>
          <w:sz w:val="22"/>
          <w:szCs w:val="22"/>
        </w:rPr>
        <w:t>Dane nie będą przekazywane do państw trzecich ani organizacji międzynarodowych.</w:t>
      </w:r>
    </w:p>
    <w:bookmarkEnd w:id="1"/>
    <w:p w14:paraId="4803C16B" w14:textId="77777777" w:rsidR="00E20352" w:rsidRPr="00A01621" w:rsidRDefault="00E20352" w:rsidP="00E20352">
      <w:pPr>
        <w:pStyle w:val="Akapitzlist"/>
        <w:autoSpaceDE w:val="0"/>
        <w:autoSpaceDN w:val="0"/>
        <w:adjustRightInd w:val="0"/>
        <w:spacing w:before="0" w:after="0" w:line="240" w:lineRule="auto"/>
        <w:ind w:left="284"/>
        <w:jc w:val="both"/>
        <w:rPr>
          <w:rFonts w:cs="Calibri"/>
          <w:sz w:val="22"/>
          <w:szCs w:val="22"/>
        </w:rPr>
      </w:pPr>
    </w:p>
    <w:p w14:paraId="60FBBB26" w14:textId="77777777" w:rsidR="00E20352" w:rsidRPr="00A01621" w:rsidRDefault="00E20352" w:rsidP="00E20352">
      <w:pPr>
        <w:pStyle w:val="Akapitzlist"/>
        <w:autoSpaceDE w:val="0"/>
        <w:autoSpaceDN w:val="0"/>
        <w:adjustRightInd w:val="0"/>
        <w:spacing w:before="0" w:after="0" w:line="240" w:lineRule="auto"/>
        <w:ind w:left="284"/>
        <w:jc w:val="both"/>
        <w:rPr>
          <w:rFonts w:cs="Calibri"/>
          <w:sz w:val="22"/>
          <w:szCs w:val="22"/>
        </w:rPr>
      </w:pPr>
    </w:p>
    <w:p w14:paraId="36AE8CCD" w14:textId="77777777" w:rsidR="00E20352" w:rsidRPr="00A01621" w:rsidRDefault="00E20352" w:rsidP="00E20352">
      <w:pPr>
        <w:pStyle w:val="Akapitzlist"/>
        <w:autoSpaceDE w:val="0"/>
        <w:autoSpaceDN w:val="0"/>
        <w:adjustRightInd w:val="0"/>
        <w:spacing w:before="0" w:after="0" w:line="240" w:lineRule="auto"/>
        <w:ind w:left="284"/>
        <w:jc w:val="both"/>
        <w:rPr>
          <w:rFonts w:cs="Calibri"/>
          <w:sz w:val="22"/>
          <w:szCs w:val="22"/>
        </w:rPr>
      </w:pPr>
    </w:p>
    <w:p w14:paraId="7241B596" w14:textId="77777777" w:rsidR="008F25DC" w:rsidRPr="00A01621" w:rsidRDefault="008F25DC" w:rsidP="00E20352">
      <w:pPr>
        <w:spacing w:before="0" w:after="4" w:line="257" w:lineRule="auto"/>
        <w:rPr>
          <w:rFonts w:eastAsia="Calibri" w:cs="Calibri"/>
          <w:color w:val="000000"/>
          <w:sz w:val="22"/>
          <w:szCs w:val="22"/>
          <w:lang w:eastAsia="pl-PL"/>
        </w:rPr>
      </w:pPr>
      <w:r w:rsidRPr="00A01621">
        <w:rPr>
          <w:rFonts w:eastAsia="Calibri" w:cs="Calibri"/>
          <w:color w:val="000000"/>
          <w:sz w:val="22"/>
          <w:szCs w:val="22"/>
          <w:lang w:eastAsia="pl-PL"/>
        </w:rPr>
        <w:t xml:space="preserve">________________________ </w:t>
      </w:r>
    </w:p>
    <w:p w14:paraId="5DE03061" w14:textId="6FEC3710" w:rsidR="008F25DC" w:rsidRPr="00A01621" w:rsidRDefault="008F25DC" w:rsidP="008F25DC">
      <w:pPr>
        <w:spacing w:before="0" w:after="4" w:line="257" w:lineRule="auto"/>
        <w:rPr>
          <w:rFonts w:eastAsia="Calibri" w:cs="Calibri"/>
          <w:color w:val="000000"/>
          <w:sz w:val="22"/>
          <w:szCs w:val="22"/>
          <w:lang w:eastAsia="pl-PL"/>
        </w:rPr>
      </w:pPr>
      <w:r w:rsidRPr="00A01621">
        <w:rPr>
          <w:rFonts w:eastAsia="Calibri" w:cs="Calibri"/>
          <w:color w:val="000000"/>
          <w:sz w:val="22"/>
          <w:szCs w:val="22"/>
          <w:lang w:eastAsia="pl-PL"/>
        </w:rPr>
        <w:t>Data i podpis</w:t>
      </w:r>
      <w:r w:rsidR="00EB4423" w:rsidRPr="00A01621">
        <w:rPr>
          <w:rFonts w:eastAsia="Calibri" w:cs="Calibri"/>
          <w:color w:val="000000"/>
          <w:sz w:val="22"/>
          <w:szCs w:val="22"/>
          <w:lang w:eastAsia="pl-PL"/>
        </w:rPr>
        <w:t xml:space="preserve"> </w:t>
      </w:r>
    </w:p>
    <w:p w14:paraId="7CACE0DC" w14:textId="77777777" w:rsidR="008F25DC" w:rsidRPr="00A01621" w:rsidRDefault="008F25DC" w:rsidP="008F25DC">
      <w:pPr>
        <w:spacing w:before="0" w:after="0" w:line="240" w:lineRule="auto"/>
        <w:rPr>
          <w:rFonts w:eastAsia="Calibri" w:cs="Calibri"/>
          <w:color w:val="000000"/>
          <w:sz w:val="22"/>
          <w:szCs w:val="22"/>
          <w:lang w:eastAsia="pl-PL"/>
        </w:rPr>
      </w:pPr>
      <w:r w:rsidRPr="00A01621">
        <w:rPr>
          <w:rFonts w:eastAsia="Calibri" w:cs="Calibri"/>
          <w:color w:val="000000"/>
          <w:sz w:val="22"/>
          <w:szCs w:val="22"/>
          <w:lang w:eastAsia="pl-PL"/>
        </w:rPr>
        <w:br w:type="page"/>
      </w:r>
    </w:p>
    <w:p w14:paraId="0F3B6025" w14:textId="02C2777C" w:rsidR="008F25DC" w:rsidRPr="00A01621" w:rsidRDefault="008F25DC" w:rsidP="008F25DC">
      <w:pPr>
        <w:spacing w:before="0" w:after="0" w:line="259" w:lineRule="auto"/>
        <w:ind w:right="35"/>
        <w:jc w:val="right"/>
        <w:rPr>
          <w:rFonts w:eastAsia="Calibri" w:cs="Calibri"/>
          <w:color w:val="000000"/>
          <w:sz w:val="22"/>
          <w:szCs w:val="22"/>
          <w:lang w:eastAsia="pl-PL"/>
        </w:rPr>
      </w:pPr>
      <w:r w:rsidRPr="00A01621">
        <w:rPr>
          <w:rFonts w:eastAsia="Calibri" w:cs="Calibri"/>
          <w:b/>
          <w:color w:val="000000"/>
          <w:sz w:val="22"/>
          <w:szCs w:val="22"/>
          <w:lang w:eastAsia="pl-PL"/>
        </w:rPr>
        <w:lastRenderedPageBreak/>
        <w:t>Załącznik nr 3 do Umowy</w:t>
      </w:r>
      <w:r w:rsidR="00EB4423" w:rsidRPr="00A01621">
        <w:rPr>
          <w:rFonts w:eastAsia="Calibri" w:cs="Calibri"/>
          <w:b/>
          <w:color w:val="000000"/>
          <w:sz w:val="22"/>
          <w:szCs w:val="22"/>
          <w:lang w:eastAsia="pl-PL"/>
        </w:rPr>
        <w:t xml:space="preserve"> </w:t>
      </w:r>
    </w:p>
    <w:p w14:paraId="51FB00CC" w14:textId="77777777" w:rsidR="00A01621" w:rsidRPr="00C253E2" w:rsidRDefault="00A01621" w:rsidP="00A01621">
      <w:pPr>
        <w:pStyle w:val="Tekstpodstawowy"/>
        <w:jc w:val="center"/>
        <w:rPr>
          <w:rFonts w:ascii="Calibri" w:hAnsi="Calibri" w:cs="Calibri"/>
          <w:b/>
          <w:sz w:val="28"/>
          <w:szCs w:val="28"/>
        </w:rPr>
      </w:pPr>
      <w:bookmarkStart w:id="2" w:name="_Toc468124518"/>
      <w:bookmarkStart w:id="3" w:name="_Hlk30583643"/>
      <w:r w:rsidRPr="00C253E2">
        <w:rPr>
          <w:rFonts w:ascii="Calibri" w:hAnsi="Calibri" w:cs="Calibri"/>
          <w:b/>
          <w:sz w:val="28"/>
          <w:szCs w:val="28"/>
        </w:rPr>
        <w:t xml:space="preserve">Umowa </w:t>
      </w:r>
      <w:r w:rsidRPr="00C253E2">
        <w:rPr>
          <w:rFonts w:ascii="Calibri" w:hAnsi="Calibri" w:cs="Calibri"/>
          <w:b/>
          <w:sz w:val="28"/>
          <w:szCs w:val="28"/>
        </w:rPr>
        <w:br/>
        <w:t>powierzenia przetwarzania danych osobowych</w:t>
      </w:r>
      <w:r w:rsidRPr="00C253E2">
        <w:rPr>
          <w:rFonts w:ascii="Calibri" w:hAnsi="Calibri" w:cs="Calibri"/>
          <w:b/>
          <w:sz w:val="28"/>
          <w:szCs w:val="28"/>
        </w:rPr>
        <w:br/>
        <w:t>stanowiąca uzupełnienie Umowy.</w:t>
      </w:r>
      <w:r w:rsidRPr="00C253E2">
        <w:rPr>
          <w:rFonts w:ascii="Calibri" w:hAnsi="Calibri" w:cs="Calibri"/>
          <w:b/>
          <w:bCs/>
          <w:sz w:val="28"/>
          <w:szCs w:val="28"/>
        </w:rPr>
        <w:t>...................</w:t>
      </w:r>
    </w:p>
    <w:p w14:paraId="255A795D" w14:textId="77777777" w:rsidR="00A01621" w:rsidRPr="00A01621" w:rsidRDefault="00A01621" w:rsidP="00A01621">
      <w:pPr>
        <w:pStyle w:val="Tekstpodstawowy"/>
        <w:jc w:val="center"/>
        <w:rPr>
          <w:rFonts w:ascii="Calibri" w:hAnsi="Calibri" w:cs="Calibri"/>
          <w:sz w:val="22"/>
          <w:szCs w:val="22"/>
        </w:rPr>
      </w:pPr>
      <w:r w:rsidRPr="00A01621">
        <w:rPr>
          <w:rFonts w:ascii="Calibri" w:hAnsi="Calibri" w:cs="Calibri"/>
          <w:sz w:val="22"/>
          <w:szCs w:val="22"/>
        </w:rPr>
        <w:t>zawarta w dniu.</w:t>
      </w:r>
      <w:r w:rsidRPr="00A01621">
        <w:rPr>
          <w:rFonts w:ascii="Calibri" w:hAnsi="Calibri" w:cs="Calibri"/>
          <w:bCs/>
          <w:sz w:val="22"/>
          <w:szCs w:val="22"/>
        </w:rPr>
        <w:t xml:space="preserve">................... w...................., </w:t>
      </w:r>
      <w:r w:rsidRPr="00A01621">
        <w:rPr>
          <w:rFonts w:ascii="Calibri" w:hAnsi="Calibri" w:cs="Calibri"/>
          <w:sz w:val="22"/>
          <w:szCs w:val="22"/>
        </w:rPr>
        <w:t>pomiędzy:</w:t>
      </w:r>
    </w:p>
    <w:p w14:paraId="1AEEA3CD" w14:textId="77777777" w:rsidR="00A01621" w:rsidRPr="00A01621" w:rsidRDefault="00A01621" w:rsidP="00A01621">
      <w:pPr>
        <w:pStyle w:val="Tekstpodstawowy"/>
        <w:jc w:val="center"/>
        <w:rPr>
          <w:rFonts w:ascii="Calibri" w:hAnsi="Calibri" w:cs="Calibri"/>
          <w:sz w:val="22"/>
          <w:szCs w:val="22"/>
        </w:rPr>
      </w:pPr>
    </w:p>
    <w:p w14:paraId="500EC018" w14:textId="73B240FD" w:rsidR="00A01621" w:rsidRPr="00A01621" w:rsidRDefault="00B31F67" w:rsidP="00A01621">
      <w:pPr>
        <w:pStyle w:val="Tekstpodstawowy"/>
        <w:rPr>
          <w:rFonts w:ascii="Calibri" w:hAnsi="Calibri" w:cs="Calibri"/>
          <w:sz w:val="22"/>
          <w:szCs w:val="22"/>
        </w:rPr>
      </w:pPr>
      <w:r>
        <w:rPr>
          <w:rFonts w:ascii="Calibri" w:hAnsi="Calibri" w:cs="Calibri"/>
          <w:sz w:val="22"/>
          <w:szCs w:val="22"/>
        </w:rPr>
        <w:t>………………………………………………….</w:t>
      </w:r>
      <w:r w:rsidR="00A01621" w:rsidRPr="00A01621">
        <w:rPr>
          <w:rFonts w:ascii="Calibri" w:hAnsi="Calibri" w:cs="Calibri"/>
          <w:sz w:val="22"/>
          <w:szCs w:val="22"/>
        </w:rPr>
        <w:t xml:space="preserve">, reprezentowana przez </w:t>
      </w:r>
      <w:r>
        <w:rPr>
          <w:rFonts w:ascii="Calibri" w:hAnsi="Calibri" w:cs="Calibri"/>
          <w:sz w:val="22"/>
          <w:szCs w:val="22"/>
        </w:rPr>
        <w:t>………………………………………….</w:t>
      </w:r>
      <w:r w:rsidR="00A01621" w:rsidRPr="00A01621">
        <w:rPr>
          <w:rFonts w:ascii="Calibri" w:hAnsi="Calibri" w:cs="Calibri"/>
          <w:sz w:val="22"/>
          <w:szCs w:val="22"/>
        </w:rPr>
        <w:t xml:space="preserve"> (zwanego dalej „</w:t>
      </w:r>
      <w:r w:rsidR="00A01621" w:rsidRPr="00A01621">
        <w:rPr>
          <w:rFonts w:ascii="Calibri" w:hAnsi="Calibri" w:cs="Calibri"/>
          <w:b/>
          <w:bCs/>
          <w:sz w:val="22"/>
          <w:szCs w:val="22"/>
        </w:rPr>
        <w:t>Administratorem</w:t>
      </w:r>
      <w:r w:rsidR="00A01621" w:rsidRPr="00A01621">
        <w:rPr>
          <w:rFonts w:ascii="Calibri" w:hAnsi="Calibri" w:cs="Calibri"/>
          <w:sz w:val="22"/>
          <w:szCs w:val="22"/>
        </w:rPr>
        <w:t>”)</w:t>
      </w:r>
    </w:p>
    <w:p w14:paraId="60EC43A4" w14:textId="77777777" w:rsidR="00A01621" w:rsidRPr="00A01621" w:rsidRDefault="00A01621" w:rsidP="00A01621">
      <w:pPr>
        <w:pStyle w:val="Tekstpodstawowy"/>
        <w:rPr>
          <w:rFonts w:ascii="Calibri" w:hAnsi="Calibri" w:cs="Calibri"/>
          <w:sz w:val="22"/>
          <w:szCs w:val="22"/>
        </w:rPr>
      </w:pPr>
      <w:r w:rsidRPr="00A01621">
        <w:rPr>
          <w:rFonts w:ascii="Calibri" w:hAnsi="Calibri" w:cs="Calibri"/>
          <w:sz w:val="22"/>
          <w:szCs w:val="22"/>
        </w:rPr>
        <w:t>a</w:t>
      </w:r>
    </w:p>
    <w:p w14:paraId="62EBCC22" w14:textId="77777777" w:rsidR="00A01621" w:rsidRPr="00A01621" w:rsidRDefault="00A01621" w:rsidP="00A01621">
      <w:pPr>
        <w:pStyle w:val="Tekstpodstawowy"/>
        <w:rPr>
          <w:rFonts w:ascii="Calibri" w:hAnsi="Calibri" w:cs="Calibri"/>
          <w:sz w:val="22"/>
          <w:szCs w:val="22"/>
        </w:rPr>
      </w:pPr>
      <w:r w:rsidRPr="00A01621">
        <w:rPr>
          <w:rFonts w:ascii="Calibri" w:hAnsi="Calibri" w:cs="Calibri"/>
          <w:sz w:val="22"/>
          <w:szCs w:val="22"/>
        </w:rPr>
        <w:t>………………………, z siedzibą ……………………………………, reprezentowana przez ……………………………………………………………. (zwanego dalej „</w:t>
      </w:r>
      <w:r w:rsidRPr="00A01621">
        <w:rPr>
          <w:rFonts w:ascii="Calibri" w:hAnsi="Calibri" w:cs="Calibri"/>
          <w:b/>
          <w:bCs/>
          <w:sz w:val="22"/>
          <w:szCs w:val="22"/>
        </w:rPr>
        <w:t>Przetwarzającym</w:t>
      </w:r>
      <w:r w:rsidRPr="00A01621">
        <w:rPr>
          <w:rFonts w:ascii="Calibri" w:hAnsi="Calibri" w:cs="Calibri"/>
          <w:sz w:val="22"/>
          <w:szCs w:val="22"/>
        </w:rPr>
        <w:t>”)</w:t>
      </w:r>
    </w:p>
    <w:p w14:paraId="0B03213A" w14:textId="77777777" w:rsidR="00A01621" w:rsidRPr="00A01621" w:rsidRDefault="00A01621" w:rsidP="00A01621">
      <w:pPr>
        <w:pStyle w:val="Tekstpodstawowy"/>
        <w:rPr>
          <w:rFonts w:ascii="Calibri" w:hAnsi="Calibri" w:cs="Calibri"/>
          <w:sz w:val="22"/>
          <w:szCs w:val="22"/>
        </w:rPr>
      </w:pPr>
      <w:r w:rsidRPr="00A01621">
        <w:rPr>
          <w:rFonts w:ascii="Calibri" w:hAnsi="Calibri" w:cs="Calibri"/>
          <w:sz w:val="22"/>
          <w:szCs w:val="22"/>
        </w:rPr>
        <w:t>(dalej łącznie jako: „</w:t>
      </w:r>
      <w:r w:rsidRPr="00A01621">
        <w:rPr>
          <w:rFonts w:ascii="Calibri" w:hAnsi="Calibri" w:cs="Calibri"/>
          <w:b/>
          <w:bCs/>
          <w:sz w:val="22"/>
          <w:szCs w:val="22"/>
        </w:rPr>
        <w:t>Strony</w:t>
      </w:r>
      <w:r w:rsidRPr="00A01621">
        <w:rPr>
          <w:rFonts w:ascii="Calibri" w:hAnsi="Calibri" w:cs="Calibri"/>
          <w:sz w:val="22"/>
          <w:szCs w:val="22"/>
        </w:rPr>
        <w:t>”)</w:t>
      </w:r>
    </w:p>
    <w:p w14:paraId="121E5EA1" w14:textId="77777777" w:rsidR="00A01621" w:rsidRPr="00A01621" w:rsidRDefault="00A01621" w:rsidP="00A01621">
      <w:pPr>
        <w:pStyle w:val="Tekstpodstawowy"/>
        <w:rPr>
          <w:rFonts w:ascii="Calibri" w:hAnsi="Calibri" w:cs="Calibri"/>
          <w:sz w:val="22"/>
          <w:szCs w:val="22"/>
        </w:rPr>
      </w:pPr>
    </w:p>
    <w:p w14:paraId="3220EE93" w14:textId="77777777" w:rsidR="00A01621" w:rsidRPr="00A01621" w:rsidRDefault="00A01621" w:rsidP="00A01621">
      <w:pPr>
        <w:pStyle w:val="Tekstpodstawowy"/>
        <w:spacing w:after="0"/>
        <w:jc w:val="center"/>
        <w:rPr>
          <w:rFonts w:ascii="Calibri" w:hAnsi="Calibri" w:cs="Calibri"/>
          <w:sz w:val="22"/>
          <w:szCs w:val="22"/>
        </w:rPr>
      </w:pPr>
      <w:r w:rsidRPr="00A01621">
        <w:rPr>
          <w:rFonts w:ascii="Calibri" w:hAnsi="Calibri" w:cs="Calibri"/>
          <w:sz w:val="22"/>
          <w:szCs w:val="22"/>
        </w:rPr>
        <w:t>§ 1</w:t>
      </w:r>
    </w:p>
    <w:p w14:paraId="346D5E10" w14:textId="77777777" w:rsidR="00A01621" w:rsidRPr="00A01621" w:rsidRDefault="00A01621" w:rsidP="00A01621">
      <w:pPr>
        <w:pStyle w:val="Tekstpodstawowy"/>
        <w:spacing w:after="0"/>
        <w:jc w:val="center"/>
        <w:rPr>
          <w:rFonts w:ascii="Calibri" w:hAnsi="Calibri" w:cs="Calibri"/>
          <w:sz w:val="22"/>
          <w:szCs w:val="22"/>
        </w:rPr>
      </w:pPr>
      <w:r w:rsidRPr="00A01621">
        <w:rPr>
          <w:rFonts w:ascii="Calibri" w:hAnsi="Calibri" w:cs="Calibri"/>
          <w:sz w:val="22"/>
          <w:szCs w:val="22"/>
        </w:rPr>
        <w:t>Postanowienia wstępne</w:t>
      </w:r>
    </w:p>
    <w:p w14:paraId="62BE4B6D" w14:textId="77777777" w:rsidR="00A01621" w:rsidRPr="00A01621" w:rsidRDefault="00A01621" w:rsidP="00A01621">
      <w:pPr>
        <w:pStyle w:val="Tekstpodstawowy"/>
        <w:numPr>
          <w:ilvl w:val="0"/>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Strony zawarły umowę.</w:t>
      </w:r>
      <w:r w:rsidRPr="00A01621">
        <w:rPr>
          <w:rFonts w:ascii="Calibri" w:hAnsi="Calibri" w:cs="Calibri"/>
          <w:bCs/>
          <w:sz w:val="22"/>
          <w:szCs w:val="22"/>
        </w:rPr>
        <w:t xml:space="preserve">................... </w:t>
      </w:r>
      <w:r w:rsidRPr="00A01621">
        <w:rPr>
          <w:rFonts w:ascii="Calibri" w:hAnsi="Calibri" w:cs="Calibri"/>
          <w:sz w:val="22"/>
          <w:szCs w:val="22"/>
        </w:rPr>
        <w:t>(„</w:t>
      </w:r>
      <w:r w:rsidRPr="00A01621">
        <w:rPr>
          <w:rFonts w:ascii="Calibri" w:hAnsi="Calibri" w:cs="Calibri"/>
          <w:b/>
          <w:bCs/>
          <w:sz w:val="22"/>
          <w:szCs w:val="22"/>
        </w:rPr>
        <w:t>Umowa Podstawowa</w:t>
      </w:r>
      <w:r w:rsidRPr="00A01621">
        <w:rPr>
          <w:rFonts w:ascii="Calibri" w:hAnsi="Calibri" w:cs="Calibri"/>
          <w:sz w:val="22"/>
          <w:szCs w:val="22"/>
        </w:rPr>
        <w:t>”), w związku, z wykonywaniem której Administrator powierzy Przetwarzającemu przetwarzanie danych osobowych w zakresie określonym Umową;</w:t>
      </w:r>
    </w:p>
    <w:p w14:paraId="3960769B" w14:textId="77777777" w:rsidR="00A01621" w:rsidRPr="00A01621" w:rsidRDefault="00A01621" w:rsidP="00A01621">
      <w:pPr>
        <w:pStyle w:val="Tekstpodstawowy"/>
        <w:numPr>
          <w:ilvl w:val="0"/>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Celem Umowy jest ustalenie warunków, na jakich Przetwarzający wykonuje operacje przetwarzania Danych Osobowych w imieniu Administratora;</w:t>
      </w:r>
    </w:p>
    <w:p w14:paraId="44B2E243" w14:textId="77777777" w:rsidR="00A01621" w:rsidRPr="00A01621" w:rsidRDefault="00A01621" w:rsidP="00A01621">
      <w:pPr>
        <w:pStyle w:val="Tekstpodstawowy"/>
        <w:numPr>
          <w:ilvl w:val="0"/>
          <w:numId w:val="34"/>
        </w:numPr>
        <w:suppressAutoHyphens w:val="0"/>
        <w:spacing w:after="0"/>
        <w:ind w:left="426" w:hanging="426"/>
        <w:rPr>
          <w:rFonts w:ascii="Calibri" w:hAnsi="Calibri" w:cs="Calibri"/>
          <w:sz w:val="22"/>
          <w:szCs w:val="22"/>
        </w:rPr>
      </w:pPr>
      <w:r w:rsidRPr="00A01621">
        <w:rPr>
          <w:rFonts w:ascii="Calibri" w:hAnsi="Calibri" w:cs="Calibri"/>
          <w:color w:val="212121"/>
          <w:sz w:val="22"/>
          <w:szCs w:val="22"/>
        </w:rPr>
        <w:t xml:space="preserve">Strony zawierając Umowę dążą do takiego uregulowania zasad przetwarzania Danych Osobowych, aby odpowiadały one w pełni postanowieniom </w:t>
      </w:r>
      <w:r w:rsidRPr="00A01621">
        <w:rPr>
          <w:rFonts w:ascii="Calibri" w:hAnsi="Calibri" w:cs="Calibri"/>
          <w:sz w:val="22"/>
          <w:szCs w:val="22"/>
        </w:rPr>
        <w:t xml:space="preserve">rozporządzenia Parlamentu Europejskiego i Rady (UE) 2016/679 z 27.04.2016 r. w sprawie ochrony osób fizycznych w związku z przetwarzaniem danych osobowych i w sprawie swobodnego przepływu takich danych oraz uchylenia dyrektywy 95/46/WE (ogólne rozporządzenie o ochronie danych) (Dz.Urz. UE L 119, s. 1) – dalej </w:t>
      </w:r>
      <w:r w:rsidRPr="00A01621">
        <w:rPr>
          <w:rFonts w:ascii="Calibri" w:hAnsi="Calibri" w:cs="Calibri"/>
          <w:b/>
          <w:sz w:val="22"/>
          <w:szCs w:val="22"/>
        </w:rPr>
        <w:t>RODO</w:t>
      </w:r>
      <w:r w:rsidRPr="00A01621">
        <w:rPr>
          <w:rFonts w:ascii="Calibri" w:hAnsi="Calibri" w:cs="Calibri"/>
          <w:sz w:val="22"/>
          <w:szCs w:val="22"/>
        </w:rPr>
        <w:t>.</w:t>
      </w:r>
      <w:r w:rsidRPr="00A01621">
        <w:rPr>
          <w:rFonts w:ascii="Calibri" w:hAnsi="Calibri" w:cs="Calibri"/>
          <w:color w:val="212121"/>
          <w:sz w:val="22"/>
          <w:szCs w:val="22"/>
        </w:rPr>
        <w:t xml:space="preserve"> </w:t>
      </w:r>
    </w:p>
    <w:p w14:paraId="42AD0B55" w14:textId="77777777" w:rsidR="00C253E2" w:rsidRDefault="00C253E2" w:rsidP="00A01621">
      <w:pPr>
        <w:spacing w:before="0" w:after="0" w:line="240" w:lineRule="auto"/>
        <w:contextualSpacing/>
        <w:jc w:val="center"/>
        <w:rPr>
          <w:rStyle w:val="Pogrubienie"/>
          <w:rFonts w:cs="Calibri"/>
          <w:sz w:val="22"/>
          <w:szCs w:val="22"/>
        </w:rPr>
      </w:pPr>
      <w:bookmarkStart w:id="4" w:name="_Toc505032484"/>
    </w:p>
    <w:p w14:paraId="792509E3" w14:textId="5B14A93A"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 2</w:t>
      </w:r>
    </w:p>
    <w:p w14:paraId="1CF93B5C" w14:textId="77777777"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Opis Przetwarzania</w:t>
      </w:r>
      <w:bookmarkEnd w:id="4"/>
      <w:r w:rsidRPr="00A01621">
        <w:rPr>
          <w:rStyle w:val="Pogrubienie"/>
          <w:rFonts w:cs="Calibri"/>
          <w:sz w:val="22"/>
          <w:szCs w:val="22"/>
        </w:rPr>
        <w:t xml:space="preserve"> </w:t>
      </w:r>
      <w:r w:rsidRPr="00A01621">
        <w:rPr>
          <w:rFonts w:cs="Calibri"/>
          <w:sz w:val="22"/>
          <w:szCs w:val="22"/>
        </w:rPr>
        <w:t>[art. 28 ust. 3 RODO]</w:t>
      </w:r>
    </w:p>
    <w:p w14:paraId="2066EF7F" w14:textId="77777777" w:rsidR="00A01621" w:rsidRPr="00A01621" w:rsidRDefault="00A01621" w:rsidP="00A01621">
      <w:pPr>
        <w:pStyle w:val="Tekstpodstawowy"/>
        <w:numPr>
          <w:ilvl w:val="1"/>
          <w:numId w:val="33"/>
        </w:numPr>
        <w:suppressAutoHyphens w:val="0"/>
        <w:spacing w:after="0"/>
        <w:ind w:left="426"/>
        <w:rPr>
          <w:rFonts w:ascii="Calibri" w:hAnsi="Calibri" w:cs="Calibri"/>
          <w:sz w:val="22"/>
          <w:szCs w:val="22"/>
        </w:rPr>
      </w:pPr>
      <w:r w:rsidRPr="00A01621">
        <w:rPr>
          <w:rFonts w:ascii="Calibri" w:hAnsi="Calibri" w:cs="Calibri"/>
          <w:sz w:val="22"/>
          <w:szCs w:val="22"/>
        </w:rPr>
        <w:t xml:space="preserve">Na warunkach określonych niniejszą Umową oraz Umową Podstawową, Rozporządzeniem oraz z innymi przepisami prawa powszechnie obowiązującego, które chronią prawa osób, których dane dotyczą Administrator powierza Przetwarzającemu przetwarzanie (w rozumieniu RODO) dalej opisanych Danych Osobowych. </w:t>
      </w:r>
    </w:p>
    <w:p w14:paraId="27FEA205" w14:textId="77777777" w:rsidR="00A01621" w:rsidRPr="00A01621" w:rsidRDefault="00A01621" w:rsidP="00A01621">
      <w:pPr>
        <w:pStyle w:val="Tekstpodstawowy"/>
        <w:numPr>
          <w:ilvl w:val="1"/>
          <w:numId w:val="33"/>
        </w:numPr>
        <w:suppressAutoHyphens w:val="0"/>
        <w:spacing w:after="0"/>
        <w:ind w:left="426"/>
        <w:rPr>
          <w:rFonts w:ascii="Calibri" w:hAnsi="Calibri" w:cs="Calibri"/>
          <w:sz w:val="22"/>
          <w:szCs w:val="22"/>
        </w:rPr>
      </w:pPr>
      <w:r w:rsidRPr="00A01621">
        <w:rPr>
          <w:rFonts w:ascii="Calibri" w:hAnsi="Calibri" w:cs="Calibri"/>
          <w:sz w:val="22"/>
          <w:szCs w:val="22"/>
        </w:rPr>
        <w:t>Przetwarzanie będzie wykonywane w okresie obowiązywania Umowy Podstawowej.</w:t>
      </w:r>
    </w:p>
    <w:p w14:paraId="6E9A6D36" w14:textId="77777777" w:rsidR="00A01621" w:rsidRPr="00A01621" w:rsidRDefault="00A01621" w:rsidP="00A01621">
      <w:pPr>
        <w:pStyle w:val="Tekstpodstawowy"/>
        <w:numPr>
          <w:ilvl w:val="1"/>
          <w:numId w:val="33"/>
        </w:numPr>
        <w:suppressAutoHyphens w:val="0"/>
        <w:spacing w:after="0"/>
        <w:ind w:left="426"/>
        <w:rPr>
          <w:rFonts w:ascii="Calibri" w:hAnsi="Calibri" w:cs="Calibri"/>
          <w:sz w:val="22"/>
          <w:szCs w:val="22"/>
        </w:rPr>
      </w:pPr>
      <w:r w:rsidRPr="00A01621">
        <w:rPr>
          <w:rFonts w:ascii="Calibri" w:hAnsi="Calibri" w:cs="Calibri"/>
          <w:sz w:val="22"/>
          <w:szCs w:val="22"/>
        </w:rPr>
        <w:t>Charakter i cel przetwarzania wynikają z Umowy Podstawowej. w szczególności:</w:t>
      </w:r>
    </w:p>
    <w:p w14:paraId="355C90D3" w14:textId="4EEAA41C" w:rsidR="00A01621" w:rsidRPr="00A01621" w:rsidRDefault="00A01621" w:rsidP="00A01621">
      <w:pPr>
        <w:pStyle w:val="Tekstpodstawowy"/>
        <w:numPr>
          <w:ilvl w:val="2"/>
          <w:numId w:val="33"/>
        </w:numPr>
        <w:suppressAutoHyphens w:val="0"/>
        <w:spacing w:after="0"/>
        <w:ind w:left="993"/>
        <w:rPr>
          <w:rFonts w:ascii="Calibri" w:hAnsi="Calibri" w:cs="Calibri"/>
          <w:sz w:val="22"/>
          <w:szCs w:val="22"/>
        </w:rPr>
      </w:pPr>
      <w:r w:rsidRPr="00A01621">
        <w:rPr>
          <w:rFonts w:ascii="Calibri" w:hAnsi="Calibri" w:cs="Calibri"/>
          <w:sz w:val="22"/>
          <w:szCs w:val="22"/>
        </w:rPr>
        <w:t>charakter - przetwarzanie będzie w formie elektronicznej lub papierowej poprzez wykonywanie wszystkich czynności (operacji na danych osobowych) uzasadnionych wykonywaniem i realizacją Umowy Podstawowej,</w:t>
      </w:r>
    </w:p>
    <w:p w14:paraId="3B2CD12F" w14:textId="23586403" w:rsidR="00A01621" w:rsidRPr="00A01621" w:rsidRDefault="00A01621" w:rsidP="00A01621">
      <w:pPr>
        <w:pStyle w:val="Tekstpodstawowy"/>
        <w:numPr>
          <w:ilvl w:val="2"/>
          <w:numId w:val="33"/>
        </w:numPr>
        <w:suppressAutoHyphens w:val="0"/>
        <w:spacing w:after="0"/>
        <w:ind w:left="993"/>
        <w:rPr>
          <w:rFonts w:ascii="Calibri" w:hAnsi="Calibri" w:cs="Calibri"/>
          <w:sz w:val="22"/>
          <w:szCs w:val="22"/>
        </w:rPr>
      </w:pPr>
      <w:r w:rsidRPr="00A01621">
        <w:rPr>
          <w:rFonts w:ascii="Calibri" w:hAnsi="Calibri" w:cs="Calibri"/>
          <w:sz w:val="22"/>
          <w:szCs w:val="22"/>
        </w:rPr>
        <w:t>celem przetwarzania jest przeprowadzenie audytów i aktualizacja i wdrożenie dokumentacji SZBI,</w:t>
      </w:r>
    </w:p>
    <w:p w14:paraId="4161CC72" w14:textId="202D71D2" w:rsidR="00A01621" w:rsidRPr="00A01621" w:rsidRDefault="00A01621" w:rsidP="00A01621">
      <w:pPr>
        <w:pStyle w:val="Tekstpodstawowy"/>
        <w:numPr>
          <w:ilvl w:val="1"/>
          <w:numId w:val="33"/>
        </w:numPr>
        <w:suppressAutoHyphens w:val="0"/>
        <w:spacing w:after="0"/>
        <w:ind w:left="426"/>
        <w:rPr>
          <w:rFonts w:ascii="Calibri" w:hAnsi="Calibri" w:cs="Calibri"/>
          <w:sz w:val="22"/>
          <w:szCs w:val="22"/>
        </w:rPr>
      </w:pPr>
      <w:r w:rsidRPr="00A01621">
        <w:rPr>
          <w:rFonts w:ascii="Calibri" w:hAnsi="Calibri" w:cs="Calibri"/>
          <w:sz w:val="22"/>
          <w:szCs w:val="22"/>
        </w:rPr>
        <w:t>Przetwarzanie obejmować będzie następujące rodzaje danych osobowych („</w:t>
      </w:r>
      <w:r w:rsidRPr="00A01621">
        <w:rPr>
          <w:rFonts w:ascii="Calibri" w:hAnsi="Calibri" w:cs="Calibri"/>
          <w:b/>
          <w:bCs/>
          <w:sz w:val="22"/>
          <w:szCs w:val="22"/>
        </w:rPr>
        <w:t>Dane</w:t>
      </w:r>
      <w:r w:rsidRPr="00A01621">
        <w:rPr>
          <w:rFonts w:ascii="Calibri" w:hAnsi="Calibri" w:cs="Calibri"/>
          <w:sz w:val="22"/>
          <w:szCs w:val="22"/>
        </w:rPr>
        <w:t>”): dane niezbędne do przeprowadzenia rzetelnych audytów i opracowania dokumentacji SZBI.</w:t>
      </w:r>
    </w:p>
    <w:p w14:paraId="2CF60E78" w14:textId="20958692" w:rsidR="00A01621" w:rsidRPr="00A01621" w:rsidRDefault="00A01621" w:rsidP="00A01621">
      <w:pPr>
        <w:pStyle w:val="Tekstpodstawowy"/>
        <w:numPr>
          <w:ilvl w:val="1"/>
          <w:numId w:val="33"/>
        </w:numPr>
        <w:suppressAutoHyphens w:val="0"/>
        <w:spacing w:after="0"/>
        <w:ind w:left="426"/>
        <w:rPr>
          <w:rFonts w:ascii="Calibri" w:hAnsi="Calibri" w:cs="Calibri"/>
          <w:sz w:val="22"/>
          <w:szCs w:val="22"/>
        </w:rPr>
      </w:pPr>
      <w:r w:rsidRPr="00A01621">
        <w:rPr>
          <w:rFonts w:ascii="Calibri" w:hAnsi="Calibri" w:cs="Calibri"/>
          <w:sz w:val="22"/>
          <w:szCs w:val="22"/>
        </w:rPr>
        <w:t>Przetwarzanie Danych będzie dotyczyć następujących kategorii osób: wszelkie niezbędne kategorie danych przetwarzanych.</w:t>
      </w:r>
    </w:p>
    <w:p w14:paraId="113E53CD" w14:textId="77777777" w:rsidR="00C253E2" w:rsidRDefault="00C253E2" w:rsidP="00A01621">
      <w:pPr>
        <w:spacing w:before="0" w:after="0" w:line="240" w:lineRule="auto"/>
        <w:contextualSpacing/>
        <w:jc w:val="center"/>
        <w:rPr>
          <w:rStyle w:val="Pogrubienie"/>
          <w:rFonts w:cs="Calibri"/>
          <w:sz w:val="22"/>
          <w:szCs w:val="22"/>
        </w:rPr>
      </w:pPr>
      <w:bookmarkStart w:id="5" w:name="_Toc505032485"/>
      <w:bookmarkStart w:id="6" w:name="_Toc477512558"/>
    </w:p>
    <w:p w14:paraId="679ED3F9" w14:textId="77777777" w:rsidR="00C253E2" w:rsidRDefault="00C253E2" w:rsidP="00A01621">
      <w:pPr>
        <w:spacing w:before="0" w:after="0" w:line="240" w:lineRule="auto"/>
        <w:contextualSpacing/>
        <w:jc w:val="center"/>
        <w:rPr>
          <w:rStyle w:val="Pogrubienie"/>
          <w:rFonts w:cs="Calibri"/>
          <w:sz w:val="22"/>
          <w:szCs w:val="22"/>
        </w:rPr>
      </w:pPr>
    </w:p>
    <w:p w14:paraId="795B7E87" w14:textId="77777777" w:rsidR="00C253E2" w:rsidRDefault="00C253E2" w:rsidP="00A01621">
      <w:pPr>
        <w:spacing w:before="0" w:after="0" w:line="240" w:lineRule="auto"/>
        <w:contextualSpacing/>
        <w:jc w:val="center"/>
        <w:rPr>
          <w:rStyle w:val="Pogrubienie"/>
          <w:rFonts w:cs="Calibri"/>
          <w:sz w:val="22"/>
          <w:szCs w:val="22"/>
        </w:rPr>
      </w:pPr>
    </w:p>
    <w:p w14:paraId="7695DCD2" w14:textId="5336D378"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lastRenderedPageBreak/>
        <w:t>§ 3</w:t>
      </w:r>
    </w:p>
    <w:p w14:paraId="6E454C36" w14:textId="77777777" w:rsidR="00A01621" w:rsidRPr="00A01621" w:rsidRDefault="00A01621" w:rsidP="00A01621">
      <w:pPr>
        <w:spacing w:before="0" w:after="0" w:line="240" w:lineRule="auto"/>
        <w:contextualSpacing/>
        <w:jc w:val="center"/>
        <w:rPr>
          <w:rFonts w:cs="Calibri"/>
          <w:sz w:val="22"/>
          <w:szCs w:val="22"/>
        </w:rPr>
      </w:pPr>
      <w:r w:rsidRPr="00A01621">
        <w:rPr>
          <w:rStyle w:val="Pogrubienie"/>
          <w:rFonts w:cs="Calibri"/>
          <w:sz w:val="22"/>
          <w:szCs w:val="22"/>
        </w:rPr>
        <w:t>Podpowierzenie</w:t>
      </w:r>
      <w:bookmarkEnd w:id="5"/>
      <w:r w:rsidRPr="00A01621">
        <w:rPr>
          <w:rStyle w:val="Pogrubienie"/>
          <w:rFonts w:cs="Calibri"/>
          <w:sz w:val="22"/>
          <w:szCs w:val="22"/>
        </w:rPr>
        <w:t xml:space="preserve"> </w:t>
      </w:r>
      <w:r w:rsidRPr="00A01621">
        <w:rPr>
          <w:rFonts w:cs="Calibri"/>
          <w:sz w:val="22"/>
          <w:szCs w:val="22"/>
        </w:rPr>
        <w:t>[art. 28 ust. 2, 4 RODO]</w:t>
      </w:r>
    </w:p>
    <w:p w14:paraId="7389B16B" w14:textId="77777777" w:rsidR="00A01621" w:rsidRPr="00A01621" w:rsidRDefault="00A01621" w:rsidP="00A01621">
      <w:pPr>
        <w:pStyle w:val="Tekstpodstawowy"/>
        <w:numPr>
          <w:ilvl w:val="1"/>
          <w:numId w:val="37"/>
        </w:numPr>
        <w:suppressAutoHyphens w:val="0"/>
        <w:spacing w:after="0"/>
        <w:ind w:left="426" w:hanging="437"/>
        <w:rPr>
          <w:rFonts w:ascii="Calibri" w:hAnsi="Calibri" w:cs="Calibri"/>
          <w:b/>
          <w:bCs/>
          <w:sz w:val="22"/>
          <w:szCs w:val="22"/>
        </w:rPr>
      </w:pPr>
      <w:r w:rsidRPr="00A01621">
        <w:rPr>
          <w:rFonts w:ascii="Calibri" w:hAnsi="Calibri" w:cs="Calibri"/>
          <w:sz w:val="22"/>
          <w:szCs w:val="22"/>
        </w:rPr>
        <w:t>Przetwarzający może powierzyć konkretne operacje przetwarzania Danych („</w:t>
      </w:r>
      <w:r w:rsidRPr="00A01621">
        <w:rPr>
          <w:rFonts w:ascii="Calibri" w:hAnsi="Calibri" w:cs="Calibri"/>
          <w:b/>
          <w:sz w:val="22"/>
          <w:szCs w:val="22"/>
        </w:rPr>
        <w:t>podpowierzenie</w:t>
      </w:r>
      <w:r w:rsidRPr="00A01621">
        <w:rPr>
          <w:rFonts w:ascii="Calibri" w:hAnsi="Calibri" w:cs="Calibri"/>
          <w:sz w:val="22"/>
          <w:szCs w:val="22"/>
        </w:rPr>
        <w:t>”) w drodze pisemnej umowy podpowierzenia („</w:t>
      </w:r>
      <w:r w:rsidRPr="00A01621">
        <w:rPr>
          <w:rFonts w:ascii="Calibri" w:hAnsi="Calibri" w:cs="Calibri"/>
          <w:b/>
          <w:sz w:val="22"/>
          <w:szCs w:val="22"/>
        </w:rPr>
        <w:t>Umowa Podpowierzenia</w:t>
      </w:r>
      <w:r w:rsidRPr="00A01621">
        <w:rPr>
          <w:rFonts w:ascii="Calibri" w:hAnsi="Calibri" w:cs="Calibri"/>
          <w:sz w:val="22"/>
          <w:szCs w:val="22"/>
        </w:rPr>
        <w:t>”) innym podmiotom przetwarzającym („</w:t>
      </w:r>
      <w:r w:rsidRPr="00A01621">
        <w:rPr>
          <w:rFonts w:ascii="Calibri" w:hAnsi="Calibri" w:cs="Calibri"/>
          <w:b/>
          <w:bCs/>
          <w:sz w:val="22"/>
          <w:szCs w:val="22"/>
        </w:rPr>
        <w:t>Podprzetwarzający</w:t>
      </w:r>
      <w:r w:rsidRPr="00A01621">
        <w:rPr>
          <w:rFonts w:ascii="Calibri" w:hAnsi="Calibri" w:cs="Calibri"/>
          <w:sz w:val="22"/>
          <w:szCs w:val="22"/>
        </w:rPr>
        <w:t xml:space="preserve">”), pod warunkiem uprzedniej akceptacji Podprzetwarzającego przez Administratora. </w:t>
      </w:r>
    </w:p>
    <w:p w14:paraId="0468552E" w14:textId="77777777" w:rsidR="00A01621" w:rsidRPr="00A01621" w:rsidRDefault="00A01621" w:rsidP="00A01621">
      <w:pPr>
        <w:pStyle w:val="Tekstpodstawowy"/>
        <w:numPr>
          <w:ilvl w:val="1"/>
          <w:numId w:val="37"/>
        </w:numPr>
        <w:suppressAutoHyphens w:val="0"/>
        <w:spacing w:after="0"/>
        <w:ind w:left="426" w:hanging="437"/>
        <w:rPr>
          <w:rFonts w:ascii="Calibri" w:hAnsi="Calibri" w:cs="Calibri"/>
          <w:b/>
          <w:bCs/>
          <w:sz w:val="22"/>
          <w:szCs w:val="22"/>
        </w:rPr>
      </w:pPr>
      <w:r w:rsidRPr="00A01621">
        <w:rPr>
          <w:rFonts w:ascii="Calibri" w:hAnsi="Calibri" w:cs="Calibri"/>
          <w:sz w:val="22"/>
          <w:szCs w:val="22"/>
        </w:rPr>
        <w:t xml:space="preserve">Lista Podprzetwarzających zaakceptowanych przez Administratora stanowi </w:t>
      </w:r>
      <w:r w:rsidRPr="00A01621">
        <w:rPr>
          <w:rFonts w:ascii="Calibri" w:hAnsi="Calibri" w:cs="Calibri"/>
          <w:b/>
          <w:sz w:val="22"/>
          <w:szCs w:val="22"/>
        </w:rPr>
        <w:t>Załącznik nr 1 do Umowy – Lista Zaakceptowanych podprzetwarzających</w:t>
      </w:r>
      <w:r w:rsidRPr="00A01621">
        <w:rPr>
          <w:rFonts w:ascii="Calibri" w:hAnsi="Calibri" w:cs="Calibri"/>
          <w:sz w:val="22"/>
          <w:szCs w:val="22"/>
        </w:rPr>
        <w:t>. Jeśli Przetwarzający nie przedstawi Listy Zaakceptowanych Podprzetwarzających, jednoznaczne jest z tym, iż nie będzie dokonywał podpowierzenia.</w:t>
      </w:r>
    </w:p>
    <w:p w14:paraId="31986A34" w14:textId="77777777" w:rsidR="00A01621" w:rsidRPr="00A01621" w:rsidRDefault="00A01621" w:rsidP="00A01621">
      <w:pPr>
        <w:pStyle w:val="Tekstpodstawowy"/>
        <w:numPr>
          <w:ilvl w:val="1"/>
          <w:numId w:val="37"/>
        </w:numPr>
        <w:suppressAutoHyphens w:val="0"/>
        <w:spacing w:after="0"/>
        <w:ind w:left="426" w:hanging="437"/>
        <w:rPr>
          <w:rFonts w:ascii="Calibri" w:hAnsi="Calibri" w:cs="Calibri"/>
          <w:b/>
          <w:bCs/>
          <w:sz w:val="22"/>
          <w:szCs w:val="22"/>
        </w:rPr>
      </w:pPr>
      <w:r w:rsidRPr="00A01621">
        <w:rPr>
          <w:rFonts w:ascii="Calibri" w:hAnsi="Calibri" w:cs="Calibri"/>
          <w:sz w:val="22"/>
          <w:szCs w:val="22"/>
        </w:rPr>
        <w:t>Powierzenie przetwarzania Danych Podprzetwarzającym spoza Listy Zaakceptowanych Podprzetwarzających wymaga uprzedniego zgłoszenia Administratorowi w celu umożliwienia wyrażenia sprzeciwu. Administrator może z uzasadnionych przyczyn zgłosić udokumentowany sprzeciw względem powierzenia Danych konkretnemu Podprzetwarzającemu. w razie zgłoszenia sprzeciwu Przetwarzający nie ma prawa powierzyć Danych Podprzetwarzającemu objętemu sprzeciwem, a jeżeli sprzeciw dotyczy aktualnego Podprzetwarzającego, musi niezwłocznie zakończyć podpowierzenie temu Podprzetwarzającemu. Wątpliwości co do zasadności sprzeciwu i ewentualnych negatywnych konsekwencji Przetwarzający zgłosi Administratorowi w czasie umożliwiającym zapewnienie ciągłości przetwarzania. Brak zgłoszenia przez Administratora sprzeciwu dla zamierzonego dalszego powierzenia przetwarzania danych osobowych w terminie 7 Dni Roboczych licząc od dnia doręczenia mu informacji podpowierzenie może być dokonane.</w:t>
      </w:r>
    </w:p>
    <w:p w14:paraId="3F2F11FA" w14:textId="77777777" w:rsidR="00A01621" w:rsidRPr="00A01621" w:rsidRDefault="00A01621" w:rsidP="00A01621">
      <w:pPr>
        <w:pStyle w:val="Tekstpodstawowy"/>
        <w:numPr>
          <w:ilvl w:val="1"/>
          <w:numId w:val="37"/>
        </w:numPr>
        <w:suppressAutoHyphens w:val="0"/>
        <w:spacing w:after="0"/>
        <w:ind w:left="426" w:hanging="437"/>
        <w:rPr>
          <w:rFonts w:ascii="Calibri" w:hAnsi="Calibri" w:cs="Calibri"/>
          <w:sz w:val="22"/>
          <w:szCs w:val="22"/>
        </w:rPr>
      </w:pPr>
      <w:r w:rsidRPr="00A01621">
        <w:rPr>
          <w:rFonts w:ascii="Calibri" w:hAnsi="Calibri" w:cs="Calibri"/>
          <w:sz w:val="22"/>
          <w:szCs w:val="22"/>
        </w:rPr>
        <w:t>Dokonując podpowierzenia Przetwarzający ma obowiązek zobowiązać Podprzetwarzającego do realizacji wszystkich obowiązków Przetwarzającego wynikających z niniejszej Umowy powierzenia, z wyjątkiem tych, które nie mają zastosowania ze względu na naturę konkretnego podpowierzenia.</w:t>
      </w:r>
      <w:r w:rsidRPr="00A01621">
        <w:rPr>
          <w:rFonts w:ascii="Calibri" w:hAnsi="Calibri" w:cs="Calibri"/>
          <w:b/>
          <w:bCs/>
          <w:sz w:val="22"/>
          <w:szCs w:val="22"/>
        </w:rPr>
        <w:t xml:space="preserve"> </w:t>
      </w:r>
    </w:p>
    <w:p w14:paraId="0BD1696F" w14:textId="77777777" w:rsidR="00A01621" w:rsidRPr="00A01621" w:rsidRDefault="00A01621" w:rsidP="00A01621">
      <w:pPr>
        <w:pStyle w:val="Tekstpodstawowy"/>
        <w:numPr>
          <w:ilvl w:val="1"/>
          <w:numId w:val="37"/>
        </w:numPr>
        <w:suppressAutoHyphens w:val="0"/>
        <w:spacing w:after="0"/>
        <w:ind w:left="426" w:hanging="437"/>
        <w:rPr>
          <w:rFonts w:ascii="Calibri" w:hAnsi="Calibri" w:cs="Calibri"/>
          <w:b/>
          <w:bCs/>
          <w:sz w:val="22"/>
          <w:szCs w:val="22"/>
        </w:rPr>
      </w:pPr>
      <w:r w:rsidRPr="00A01621">
        <w:rPr>
          <w:rFonts w:ascii="Calibri" w:hAnsi="Calibri" w:cs="Calibri"/>
          <w:sz w:val="22"/>
          <w:szCs w:val="22"/>
        </w:rPr>
        <w:t>Przetwarzający musi zapewnić, aby Podprzetwarzający spełnił te same gwarancje i obowiązki, o których mowa w pkt. 4. Przetwarzający ponosi pełną odpowiedzialność wobec Administratora za niewywiązanie się ze spoczywających na Podprzetwarzającym obowiązkach ochrony danych.</w:t>
      </w:r>
    </w:p>
    <w:p w14:paraId="7BC670FB" w14:textId="77777777" w:rsidR="00A01621" w:rsidRPr="00A01621" w:rsidRDefault="00A01621" w:rsidP="00A01621">
      <w:pPr>
        <w:pStyle w:val="Tekstpodstawowy"/>
        <w:numPr>
          <w:ilvl w:val="1"/>
          <w:numId w:val="37"/>
        </w:numPr>
        <w:suppressAutoHyphens w:val="0"/>
        <w:spacing w:after="0"/>
        <w:ind w:left="426" w:hanging="437"/>
        <w:rPr>
          <w:rFonts w:ascii="Calibri" w:hAnsi="Calibri" w:cs="Calibri"/>
          <w:b/>
          <w:bCs/>
          <w:sz w:val="22"/>
          <w:szCs w:val="22"/>
        </w:rPr>
      </w:pPr>
      <w:r w:rsidRPr="00A01621">
        <w:rPr>
          <w:rFonts w:ascii="Calibri" w:hAnsi="Calibri" w:cs="Calibri"/>
          <w:sz w:val="22"/>
          <w:szCs w:val="22"/>
        </w:rPr>
        <w:t>Przetwarzający nie ma prawa przekazać Podprzetwarzającemu całości wykonania Umowy.</w:t>
      </w:r>
      <w:r w:rsidRPr="00A01621">
        <w:rPr>
          <w:rFonts w:ascii="Calibri" w:hAnsi="Calibri" w:cs="Calibri"/>
          <w:b/>
          <w:bCs/>
          <w:sz w:val="22"/>
          <w:szCs w:val="22"/>
        </w:rPr>
        <w:t xml:space="preserve"> </w:t>
      </w:r>
    </w:p>
    <w:p w14:paraId="2356FC2A" w14:textId="77777777" w:rsidR="00C253E2" w:rsidRDefault="00C253E2" w:rsidP="00A01621">
      <w:pPr>
        <w:spacing w:before="0" w:after="0" w:line="240" w:lineRule="auto"/>
        <w:contextualSpacing/>
        <w:jc w:val="center"/>
        <w:rPr>
          <w:rStyle w:val="Pogrubienie"/>
          <w:rFonts w:cs="Calibri"/>
          <w:sz w:val="22"/>
          <w:szCs w:val="22"/>
        </w:rPr>
      </w:pPr>
      <w:bookmarkStart w:id="7" w:name="_Toc505032486"/>
    </w:p>
    <w:p w14:paraId="3F3F213B" w14:textId="0F2F442C"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 4</w:t>
      </w:r>
    </w:p>
    <w:p w14:paraId="73EA9EE9" w14:textId="77777777"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Obowiązki Przetwarzającego</w:t>
      </w:r>
      <w:bookmarkEnd w:id="7"/>
    </w:p>
    <w:p w14:paraId="0ADF3F9E" w14:textId="77777777" w:rsidR="00A01621" w:rsidRPr="00A01621" w:rsidRDefault="00A01621" w:rsidP="00A01621">
      <w:pPr>
        <w:pStyle w:val="Tekstpodstawowy"/>
        <w:spacing w:after="0"/>
        <w:rPr>
          <w:rFonts w:ascii="Calibri" w:hAnsi="Calibri" w:cs="Calibri"/>
          <w:bCs/>
          <w:sz w:val="22"/>
          <w:szCs w:val="22"/>
        </w:rPr>
      </w:pPr>
      <w:r w:rsidRPr="00A01621">
        <w:rPr>
          <w:rFonts w:ascii="Calibri" w:hAnsi="Calibri" w:cs="Calibri"/>
          <w:bCs/>
          <w:sz w:val="22"/>
          <w:szCs w:val="22"/>
        </w:rPr>
        <w:t>Przetwarzający ma następujące obowiązki:</w:t>
      </w:r>
    </w:p>
    <w:p w14:paraId="31984453"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Przetwarzający przetwarza Dane wyłącznie zgodnie z udokumentowanymi poleceniami lub instrukcjami Administratora </w:t>
      </w:r>
      <w:r w:rsidRPr="00A01621">
        <w:rPr>
          <w:rFonts w:ascii="Calibri" w:hAnsi="Calibri" w:cs="Calibri"/>
          <w:b/>
          <w:bCs/>
          <w:sz w:val="22"/>
          <w:szCs w:val="22"/>
        </w:rPr>
        <w:t>[art. 28 ust. 3 lit. a RODO</w:t>
      </w:r>
      <w:r w:rsidRPr="00A01621">
        <w:rPr>
          <w:rFonts w:ascii="Calibri" w:hAnsi="Calibri" w:cs="Calibri"/>
          <w:b/>
          <w:sz w:val="22"/>
          <w:szCs w:val="22"/>
        </w:rPr>
        <w:t>].</w:t>
      </w:r>
    </w:p>
    <w:p w14:paraId="3981F946"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Przetwarzający oświadcza, że nie przekazuje Danych do państwa trzeciego lub organizacji międzynarodowej (czyli poza Europejski Obszar Gospodarczy („</w:t>
      </w:r>
      <w:r w:rsidRPr="00A01621">
        <w:rPr>
          <w:rFonts w:ascii="Calibri" w:hAnsi="Calibri" w:cs="Calibri"/>
          <w:b/>
          <w:sz w:val="22"/>
          <w:szCs w:val="22"/>
        </w:rPr>
        <w:t>EOG</w:t>
      </w:r>
      <w:r w:rsidRPr="00A01621">
        <w:rPr>
          <w:rFonts w:ascii="Calibri" w:hAnsi="Calibri" w:cs="Calibri"/>
          <w:sz w:val="22"/>
          <w:szCs w:val="22"/>
        </w:rPr>
        <w:t xml:space="preserve">”)). Przetwarzający oświadcza również, że nie korzysta z podprzetwarzających, którzy przekazują Dane poza EOG. Jeżeli Przetwarzający ma zamiar lub obowiązek przekazywać Dane poza EOG, informuje o tym Administratora, w celu umożliwienia Administratorowi podjęcia decyzji i działań niezbędnych do zapewnienia zgodności przetwarzania z prawem lub zakończenia powierzenia przetwarzania </w:t>
      </w:r>
      <w:r w:rsidRPr="00A01621">
        <w:rPr>
          <w:rFonts w:ascii="Calibri" w:hAnsi="Calibri" w:cs="Calibri"/>
          <w:b/>
          <w:bCs/>
          <w:sz w:val="22"/>
          <w:szCs w:val="22"/>
        </w:rPr>
        <w:t>[art. 28 ust. 3 lit. a RODO</w:t>
      </w:r>
      <w:r w:rsidRPr="00A01621">
        <w:rPr>
          <w:rFonts w:ascii="Calibri" w:hAnsi="Calibri" w:cs="Calibri"/>
          <w:b/>
          <w:sz w:val="22"/>
          <w:szCs w:val="22"/>
        </w:rPr>
        <w:t>].</w:t>
      </w:r>
    </w:p>
    <w:p w14:paraId="4A44B318"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Przetwarzający uzyskuje od osób, które zostały upoważnione do przetwarzania Danych w wykonaniu Umowy, udokumentowane zobowiązania do zachowania tajemnicy, ewentualnie upewnia się, że te osoby podlegają ustawowemu obowiązkowi zachowania tajemnicy </w:t>
      </w:r>
      <w:r w:rsidRPr="00A01621">
        <w:rPr>
          <w:rFonts w:ascii="Calibri" w:hAnsi="Calibri" w:cs="Calibri"/>
          <w:b/>
          <w:bCs/>
          <w:sz w:val="22"/>
          <w:szCs w:val="22"/>
        </w:rPr>
        <w:t>[art. 28 ust. 3 lit. b RODO].</w:t>
      </w:r>
    </w:p>
    <w:p w14:paraId="48977031"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Przetwarzający zapewnia ochronę Danych i podejmuje środki ochrony danych, o których mowa w art. 32 RODO, zgodnie z dalszymi postanowieniami Umowy </w:t>
      </w:r>
      <w:r w:rsidRPr="00A01621">
        <w:rPr>
          <w:rFonts w:ascii="Calibri" w:hAnsi="Calibri" w:cs="Calibri"/>
          <w:b/>
          <w:sz w:val="22"/>
          <w:szCs w:val="22"/>
        </w:rPr>
        <w:t>[</w:t>
      </w:r>
      <w:r w:rsidRPr="00A01621">
        <w:rPr>
          <w:rFonts w:ascii="Calibri" w:hAnsi="Calibri" w:cs="Calibri"/>
          <w:b/>
          <w:bCs/>
          <w:sz w:val="22"/>
          <w:szCs w:val="22"/>
        </w:rPr>
        <w:t>art. 28 ust. 3 lit. c RODO</w:t>
      </w:r>
      <w:r w:rsidRPr="00A01621">
        <w:rPr>
          <w:rFonts w:ascii="Calibri" w:hAnsi="Calibri" w:cs="Calibri"/>
          <w:b/>
          <w:sz w:val="22"/>
          <w:szCs w:val="22"/>
        </w:rPr>
        <w:t>].</w:t>
      </w:r>
    </w:p>
    <w:p w14:paraId="74B7E4C9"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Przetwarzający</w:t>
      </w:r>
      <w:r w:rsidRPr="00A01621">
        <w:rPr>
          <w:rFonts w:ascii="Calibri" w:hAnsi="Calibri" w:cs="Calibri"/>
          <w:b/>
          <w:sz w:val="22"/>
          <w:szCs w:val="22"/>
        </w:rPr>
        <w:t xml:space="preserve"> </w:t>
      </w:r>
      <w:r w:rsidRPr="00A01621">
        <w:rPr>
          <w:rFonts w:ascii="Calibri" w:hAnsi="Calibri" w:cs="Calibri"/>
          <w:sz w:val="22"/>
          <w:szCs w:val="22"/>
        </w:rPr>
        <w:t>przestrzega</w:t>
      </w:r>
      <w:r w:rsidRPr="00A01621">
        <w:rPr>
          <w:rFonts w:ascii="Calibri" w:hAnsi="Calibri" w:cs="Calibri"/>
          <w:b/>
          <w:sz w:val="22"/>
          <w:szCs w:val="22"/>
        </w:rPr>
        <w:t xml:space="preserve"> </w:t>
      </w:r>
      <w:r w:rsidRPr="00A01621">
        <w:rPr>
          <w:rFonts w:ascii="Calibri" w:hAnsi="Calibri" w:cs="Calibri"/>
          <w:color w:val="000000"/>
          <w:sz w:val="22"/>
          <w:szCs w:val="22"/>
        </w:rPr>
        <w:t xml:space="preserve">warunków korzystania z usług innego podmiotu przetwarzającego (Podprzetwarzającego) </w:t>
      </w:r>
      <w:r w:rsidRPr="00A01621">
        <w:rPr>
          <w:rFonts w:ascii="Calibri" w:hAnsi="Calibri" w:cs="Calibri"/>
          <w:b/>
          <w:bCs/>
          <w:sz w:val="22"/>
          <w:szCs w:val="22"/>
        </w:rPr>
        <w:t>[art. 28 ust. 3 lit. d RODO].</w:t>
      </w:r>
    </w:p>
    <w:p w14:paraId="4DD0DCD1"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Przetwarzający zobowiązuje się wobec Administratora do odpowiadania na żądania osoby, której dane dotyczą, w zakresie wykonywania praw określonych w rozdziale III RODO („</w:t>
      </w:r>
      <w:r w:rsidRPr="00A01621">
        <w:rPr>
          <w:rFonts w:ascii="Calibri" w:hAnsi="Calibri" w:cs="Calibri"/>
          <w:b/>
          <w:sz w:val="22"/>
          <w:szCs w:val="22"/>
        </w:rPr>
        <w:t>Prawa jednostki”</w:t>
      </w:r>
      <w:r w:rsidRPr="00A01621">
        <w:rPr>
          <w:rFonts w:ascii="Calibri" w:hAnsi="Calibri" w:cs="Calibri"/>
          <w:sz w:val="22"/>
          <w:szCs w:val="22"/>
        </w:rPr>
        <w:t xml:space="preserve">). </w:t>
      </w:r>
      <w:r w:rsidRPr="00A01621">
        <w:rPr>
          <w:rFonts w:ascii="Calibri" w:hAnsi="Calibri" w:cs="Calibri"/>
          <w:sz w:val="22"/>
          <w:szCs w:val="22"/>
        </w:rPr>
        <w:lastRenderedPageBreak/>
        <w:t xml:space="preserve">Przetwarzający oświadcza, że zapewnia obsługę Praw jednostki w odniesieniu do powierzonych Danych. Szczegóły obsługi Praw jednostki zostaną pomiędzy Stronami uzgodnione </w:t>
      </w:r>
      <w:r w:rsidRPr="00A01621">
        <w:rPr>
          <w:rFonts w:ascii="Calibri" w:hAnsi="Calibri" w:cs="Calibri"/>
          <w:b/>
          <w:sz w:val="22"/>
          <w:szCs w:val="22"/>
        </w:rPr>
        <w:t>[</w:t>
      </w:r>
      <w:r w:rsidRPr="00A01621">
        <w:rPr>
          <w:rFonts w:ascii="Calibri" w:hAnsi="Calibri" w:cs="Calibri"/>
          <w:b/>
          <w:bCs/>
          <w:sz w:val="22"/>
          <w:szCs w:val="22"/>
        </w:rPr>
        <w:t>art. 28 ust. 3 lit. e RODO</w:t>
      </w:r>
      <w:r w:rsidRPr="00A01621">
        <w:rPr>
          <w:rFonts w:ascii="Calibri" w:hAnsi="Calibri" w:cs="Calibri"/>
          <w:b/>
          <w:sz w:val="22"/>
          <w:szCs w:val="22"/>
        </w:rPr>
        <w:t>].</w:t>
      </w:r>
    </w:p>
    <w:p w14:paraId="60B42A0C"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Przetwarzający współpracuje z Administratorem przy wykonywaniu przez Administratora obowiązków z obszaru ochrony danych osobowych, o których mowa w art. 32−36 RODO (ochrona danych, zgłaszanie naruszeń organowi nadzorczemu, zawiadamianie osób dotkniętych naruszeniem ochrony danych, ocena skutków dla ochrony danych i uprzednie konsultacje z organem nadzorczym) </w:t>
      </w:r>
      <w:r w:rsidRPr="00A01621">
        <w:rPr>
          <w:rFonts w:ascii="Calibri" w:hAnsi="Calibri" w:cs="Calibri"/>
          <w:b/>
          <w:sz w:val="22"/>
          <w:szCs w:val="22"/>
        </w:rPr>
        <w:t>[</w:t>
      </w:r>
      <w:r w:rsidRPr="00A01621">
        <w:rPr>
          <w:rFonts w:ascii="Calibri" w:hAnsi="Calibri" w:cs="Calibri"/>
          <w:b/>
          <w:bCs/>
          <w:sz w:val="22"/>
          <w:szCs w:val="22"/>
        </w:rPr>
        <w:t>art. 28 ust. 3 lit. f RODO</w:t>
      </w:r>
      <w:r w:rsidRPr="00A01621">
        <w:rPr>
          <w:rFonts w:ascii="Calibri" w:hAnsi="Calibri" w:cs="Calibri"/>
          <w:b/>
          <w:sz w:val="22"/>
          <w:szCs w:val="22"/>
        </w:rPr>
        <w:t>].</w:t>
      </w:r>
    </w:p>
    <w:p w14:paraId="7ABDEC51"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Jeżeli Przetwarzający poweźmie wątpliwości co do zgodności z prawem wydanych przez Administratora poleceń lub instrukcji, Przetwarzający natychmiast informuje Administratora o stwierdzonej wątpliwości (w sposób udokumentowany i z uzasadnieniem), pod rygorem utraty możliwości dochodzenia roszczeń przeciwko Administratorowi z tego tytułu </w:t>
      </w:r>
      <w:r w:rsidRPr="00A01621">
        <w:rPr>
          <w:rFonts w:ascii="Calibri" w:hAnsi="Calibri" w:cs="Calibri"/>
          <w:b/>
          <w:bCs/>
          <w:sz w:val="22"/>
          <w:szCs w:val="22"/>
        </w:rPr>
        <w:t>[art. 28 ust. 3 art. 2 RODO].</w:t>
      </w:r>
    </w:p>
    <w:p w14:paraId="631FD716"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Planując dokonanie zmian w sposobie przetwarzania Danych, Przetwarzający ma obowiązek zastosować się do wymogu projektowania prywatności, o którym mowa w art. 25 ust. 1 RODO i ma obowiązek z wyprzedzeniem informować Administratora o planowanych zmianach i terminach w taki sposób, aby zapewnić Administratorowi realną możliwość reagowania, jeżeli planowane przez Przetwarzającego zmiany w opinii Administratora grożą uzgodnionemu poziomowi bezpieczeństwa Danych lub zwiększają ryzyko naruszenia praw lub wolności osób, wskutek przetwarzania Danych przez Przetwarzającego </w:t>
      </w:r>
      <w:r w:rsidRPr="00A01621">
        <w:rPr>
          <w:rFonts w:ascii="Calibri" w:hAnsi="Calibri" w:cs="Calibri"/>
          <w:b/>
          <w:bCs/>
          <w:sz w:val="22"/>
          <w:szCs w:val="22"/>
        </w:rPr>
        <w:t>[art. 25 ust. 1 RODO].</w:t>
      </w:r>
    </w:p>
    <w:p w14:paraId="578B43FA"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Przetwarzający zobowiązuje się do ograniczenia dostępu do Danych Osobowych wyłącznie do osób, których dostęp do Danych jest potrzebny dla realizacji Umowy podstawowej i posiadających odpowiednie upoważnienie </w:t>
      </w:r>
      <w:r w:rsidRPr="00A01621">
        <w:rPr>
          <w:rFonts w:ascii="Calibri" w:hAnsi="Calibri" w:cs="Calibri"/>
          <w:b/>
          <w:bCs/>
          <w:sz w:val="22"/>
          <w:szCs w:val="22"/>
        </w:rPr>
        <w:t>[art. 25 ust. 2 RODO</w:t>
      </w:r>
      <w:r w:rsidRPr="00A01621">
        <w:rPr>
          <w:rFonts w:ascii="Calibri" w:hAnsi="Calibri" w:cs="Calibri"/>
          <w:sz w:val="22"/>
          <w:szCs w:val="22"/>
        </w:rPr>
        <w:t>].</w:t>
      </w:r>
    </w:p>
    <w:p w14:paraId="14BBB79F"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Przetwarzający zobowiązuje się do prowadzenia dokumentacji opisującej sposób przetwarzania Danych, w tym rejestru kategorii czynności przetwarzania danych osobowych. Przetwarzający udostępniania na żądanie Administratora prowadzony rejestr kategorii czynności przetwarzania danych przetwarzającego, z wyłączeniem informacji stanowiących tajemnicę handlową innych klientów Przetwarzającego </w:t>
      </w:r>
      <w:r w:rsidRPr="00A01621">
        <w:rPr>
          <w:rFonts w:ascii="Calibri" w:hAnsi="Calibri" w:cs="Calibri"/>
          <w:b/>
          <w:bCs/>
          <w:sz w:val="22"/>
          <w:szCs w:val="22"/>
        </w:rPr>
        <w:t>[art. 30 ust. 2 RODO].</w:t>
      </w:r>
    </w:p>
    <w:p w14:paraId="00801486"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Jeżeli Przetwarzający wykorzystuje w celu realizacji Umowy zautomatyzowane przetwarzanie, w tym profilowanie, o którym mowa w art. 22 ust. 1 i 4 RODO, Przetwarzający informuje o tym Administratora w celu i w zakresie niezbędnym do wykonania przez Administratora obowiązku informacyjnego </w:t>
      </w:r>
      <w:r w:rsidRPr="00A01621">
        <w:rPr>
          <w:rFonts w:ascii="Calibri" w:hAnsi="Calibri" w:cs="Calibri"/>
          <w:b/>
          <w:bCs/>
          <w:sz w:val="22"/>
          <w:szCs w:val="22"/>
        </w:rPr>
        <w:t>[art. 13 i 14 RODO</w:t>
      </w:r>
      <w:r w:rsidRPr="00A01621">
        <w:rPr>
          <w:rFonts w:ascii="Calibri" w:hAnsi="Calibri" w:cs="Calibri"/>
          <w:sz w:val="22"/>
          <w:szCs w:val="22"/>
        </w:rPr>
        <w:t>].</w:t>
      </w:r>
    </w:p>
    <w:p w14:paraId="4CA01047" w14:textId="77777777" w:rsidR="00A01621" w:rsidRPr="00A01621" w:rsidRDefault="00A01621" w:rsidP="00A01621">
      <w:pPr>
        <w:pStyle w:val="Tekstpodstawowy"/>
        <w:numPr>
          <w:ilvl w:val="1"/>
          <w:numId w:val="34"/>
        </w:numPr>
        <w:suppressAutoHyphens w:val="0"/>
        <w:spacing w:after="0"/>
        <w:ind w:left="426" w:hanging="426"/>
        <w:rPr>
          <w:rFonts w:ascii="Calibri" w:hAnsi="Calibri" w:cs="Calibri"/>
          <w:sz w:val="22"/>
          <w:szCs w:val="22"/>
        </w:rPr>
      </w:pPr>
      <w:r w:rsidRPr="00A01621">
        <w:rPr>
          <w:rFonts w:ascii="Calibri" w:hAnsi="Calibri" w:cs="Calibri"/>
          <w:sz w:val="22"/>
          <w:szCs w:val="22"/>
        </w:rPr>
        <w:t>Przetwarzający ma obowiązek zapewnić osobom upoważnionym do przetwarzania Danych odpowiednie szkolenie z zakresu ochrony danych osobowych.</w:t>
      </w:r>
    </w:p>
    <w:p w14:paraId="3B0BC81D" w14:textId="77777777" w:rsidR="00C253E2" w:rsidRDefault="00C253E2" w:rsidP="00A01621">
      <w:pPr>
        <w:spacing w:before="0" w:after="0" w:line="240" w:lineRule="auto"/>
        <w:contextualSpacing/>
        <w:jc w:val="center"/>
        <w:rPr>
          <w:rFonts w:cs="Calibri"/>
          <w:b/>
          <w:sz w:val="22"/>
          <w:szCs w:val="22"/>
        </w:rPr>
      </w:pPr>
      <w:bookmarkStart w:id="8" w:name="_Toc505032487"/>
    </w:p>
    <w:p w14:paraId="33706BBB" w14:textId="4611FC60" w:rsidR="00A01621" w:rsidRPr="00A01621" w:rsidRDefault="00A01621" w:rsidP="00A01621">
      <w:pPr>
        <w:spacing w:before="0" w:after="0" w:line="240" w:lineRule="auto"/>
        <w:contextualSpacing/>
        <w:jc w:val="center"/>
        <w:rPr>
          <w:rFonts w:cs="Calibri"/>
          <w:b/>
          <w:sz w:val="22"/>
          <w:szCs w:val="22"/>
        </w:rPr>
      </w:pPr>
      <w:r w:rsidRPr="00A01621">
        <w:rPr>
          <w:rFonts w:cs="Calibri"/>
          <w:b/>
          <w:sz w:val="22"/>
          <w:szCs w:val="22"/>
        </w:rPr>
        <w:t>§ 5</w:t>
      </w:r>
    </w:p>
    <w:p w14:paraId="7AE1BFBE" w14:textId="77777777" w:rsidR="00A01621" w:rsidRPr="00A01621" w:rsidRDefault="00A01621" w:rsidP="00A01621">
      <w:pPr>
        <w:spacing w:before="0" w:after="0" w:line="240" w:lineRule="auto"/>
        <w:contextualSpacing/>
        <w:jc w:val="center"/>
        <w:rPr>
          <w:rFonts w:cs="Calibri"/>
          <w:b/>
          <w:sz w:val="22"/>
          <w:szCs w:val="22"/>
        </w:rPr>
      </w:pPr>
      <w:r w:rsidRPr="00A01621">
        <w:rPr>
          <w:rFonts w:cs="Calibri"/>
          <w:b/>
          <w:sz w:val="22"/>
          <w:szCs w:val="22"/>
        </w:rPr>
        <w:t>Obowiązki Administratora</w:t>
      </w:r>
      <w:bookmarkEnd w:id="8"/>
    </w:p>
    <w:p w14:paraId="4185E1EC" w14:textId="77777777" w:rsidR="00A01621" w:rsidRPr="00A01621" w:rsidRDefault="00A01621" w:rsidP="00A01621">
      <w:pPr>
        <w:pStyle w:val="Tekstpodstawowy"/>
        <w:suppressAutoHyphens w:val="0"/>
        <w:spacing w:after="0"/>
        <w:rPr>
          <w:rFonts w:ascii="Calibri" w:hAnsi="Calibri" w:cs="Calibri"/>
          <w:bCs/>
          <w:sz w:val="22"/>
          <w:szCs w:val="22"/>
        </w:rPr>
      </w:pPr>
      <w:r w:rsidRPr="00A01621">
        <w:rPr>
          <w:rFonts w:ascii="Calibri" w:hAnsi="Calibri" w:cs="Calibri"/>
          <w:bCs/>
          <w:sz w:val="22"/>
          <w:szCs w:val="22"/>
        </w:rPr>
        <w:t>Administrator zobowiązany jest współdziałać z Przetwarzającym w wykonaniu Umowy, udzielać Przetwarzającemu wyjaśnień w razie wątpliwości co do legalności poleceń Administratora, jak też wywiązywać się terminowo ze swoich szczegółowych obowiązków.</w:t>
      </w:r>
      <w:r w:rsidRPr="00A01621">
        <w:rPr>
          <w:rFonts w:ascii="Calibri" w:hAnsi="Calibri" w:cs="Calibri"/>
          <w:sz w:val="22"/>
          <w:szCs w:val="22"/>
        </w:rPr>
        <w:t xml:space="preserve"> </w:t>
      </w:r>
    </w:p>
    <w:p w14:paraId="4699F06F" w14:textId="77777777" w:rsidR="00C253E2" w:rsidRDefault="00C253E2" w:rsidP="00A01621">
      <w:pPr>
        <w:spacing w:before="0" w:after="0" w:line="240" w:lineRule="auto"/>
        <w:contextualSpacing/>
        <w:jc w:val="center"/>
        <w:rPr>
          <w:rStyle w:val="Pogrubienie"/>
          <w:rFonts w:cs="Calibri"/>
          <w:sz w:val="22"/>
          <w:szCs w:val="22"/>
        </w:rPr>
      </w:pPr>
      <w:bookmarkStart w:id="9" w:name="_Toc505032488"/>
    </w:p>
    <w:p w14:paraId="49B597F9" w14:textId="4E08E730"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 6</w:t>
      </w:r>
    </w:p>
    <w:p w14:paraId="56941208" w14:textId="77777777" w:rsidR="00A01621" w:rsidRPr="00A01621" w:rsidRDefault="00A01621" w:rsidP="00A01621">
      <w:pPr>
        <w:spacing w:before="0" w:after="0" w:line="240" w:lineRule="auto"/>
        <w:contextualSpacing/>
        <w:jc w:val="center"/>
        <w:rPr>
          <w:rFonts w:cs="Calibri"/>
          <w:bCs/>
          <w:sz w:val="22"/>
          <w:szCs w:val="22"/>
        </w:rPr>
      </w:pPr>
      <w:r w:rsidRPr="00A01621">
        <w:rPr>
          <w:rStyle w:val="Pogrubienie"/>
          <w:rFonts w:cs="Calibri"/>
          <w:sz w:val="22"/>
          <w:szCs w:val="22"/>
        </w:rPr>
        <w:t>Bezpieczeństwo danych</w:t>
      </w:r>
      <w:bookmarkEnd w:id="9"/>
    </w:p>
    <w:p w14:paraId="0984B04D" w14:textId="77777777" w:rsidR="00A01621" w:rsidRPr="00A01621" w:rsidRDefault="00A01621" w:rsidP="00A01621">
      <w:pPr>
        <w:pStyle w:val="Tekstpodstawowy"/>
        <w:numPr>
          <w:ilvl w:val="1"/>
          <w:numId w:val="39"/>
        </w:numPr>
        <w:suppressAutoHyphens w:val="0"/>
        <w:spacing w:after="0"/>
        <w:ind w:left="426" w:hanging="437"/>
        <w:rPr>
          <w:rFonts w:ascii="Calibri" w:hAnsi="Calibri" w:cs="Calibri"/>
          <w:b/>
          <w:bCs/>
          <w:sz w:val="22"/>
          <w:szCs w:val="22"/>
        </w:rPr>
      </w:pPr>
      <w:r w:rsidRPr="00A01621">
        <w:rPr>
          <w:rFonts w:ascii="Calibri" w:hAnsi="Calibri" w:cs="Calibri"/>
          <w:sz w:val="22"/>
          <w:szCs w:val="22"/>
        </w:rPr>
        <w:t xml:space="preserve">Przetwarzający przeprowadził analizę ryzyka przetwarzania powierzonych Danych, na żądanie udostępni ją Administratorowi i na podstawie jej wyników wdraża organizacyjne i techniczne środki ochrony danych. </w:t>
      </w:r>
    </w:p>
    <w:p w14:paraId="426C22F5" w14:textId="77777777" w:rsidR="00A01621" w:rsidRPr="00A01621" w:rsidRDefault="00A01621" w:rsidP="00A01621">
      <w:pPr>
        <w:pStyle w:val="Tekstpodstawowy"/>
        <w:numPr>
          <w:ilvl w:val="1"/>
          <w:numId w:val="39"/>
        </w:numPr>
        <w:suppressAutoHyphens w:val="0"/>
        <w:spacing w:after="0"/>
        <w:ind w:left="426" w:hanging="437"/>
        <w:rPr>
          <w:rFonts w:ascii="Calibri" w:hAnsi="Calibri" w:cs="Calibri"/>
          <w:b/>
          <w:bCs/>
          <w:sz w:val="22"/>
          <w:szCs w:val="22"/>
        </w:rPr>
      </w:pPr>
      <w:r w:rsidRPr="00A01621">
        <w:rPr>
          <w:rFonts w:ascii="Calibri" w:hAnsi="Calibri" w:cs="Calibri"/>
          <w:sz w:val="22"/>
          <w:szCs w:val="22"/>
        </w:rPr>
        <w:t>Przetwarzający potwierdza ze posiada stosowny poziom zabezpieczeń i w razie żądania Administratora przedstawi stosowny dokument to potwierdzający.</w:t>
      </w:r>
      <w:r w:rsidRPr="00A01621">
        <w:rPr>
          <w:rFonts w:ascii="Calibri" w:hAnsi="Calibri" w:cs="Calibri"/>
          <w:b/>
          <w:sz w:val="22"/>
          <w:szCs w:val="22"/>
        </w:rPr>
        <w:t xml:space="preserve"> </w:t>
      </w:r>
    </w:p>
    <w:p w14:paraId="780E1225" w14:textId="77777777" w:rsidR="00C253E2" w:rsidRDefault="00C253E2" w:rsidP="00A01621">
      <w:pPr>
        <w:spacing w:before="0" w:after="0" w:line="240" w:lineRule="auto"/>
        <w:contextualSpacing/>
        <w:jc w:val="center"/>
        <w:rPr>
          <w:rFonts w:cs="Calibri"/>
          <w:b/>
          <w:sz w:val="22"/>
          <w:szCs w:val="22"/>
        </w:rPr>
      </w:pPr>
      <w:bookmarkStart w:id="10" w:name="_Toc505032489"/>
    </w:p>
    <w:p w14:paraId="339D3A7A" w14:textId="1AA99D8E" w:rsidR="00A01621" w:rsidRPr="00A01621" w:rsidRDefault="00A01621" w:rsidP="00A01621">
      <w:pPr>
        <w:spacing w:before="0" w:after="0" w:line="240" w:lineRule="auto"/>
        <w:contextualSpacing/>
        <w:jc w:val="center"/>
        <w:rPr>
          <w:rFonts w:cs="Calibri"/>
          <w:b/>
          <w:sz w:val="22"/>
          <w:szCs w:val="22"/>
        </w:rPr>
      </w:pPr>
      <w:r w:rsidRPr="00A01621">
        <w:rPr>
          <w:rFonts w:cs="Calibri"/>
          <w:b/>
          <w:sz w:val="22"/>
          <w:szCs w:val="22"/>
        </w:rPr>
        <w:t>§ 7</w:t>
      </w:r>
    </w:p>
    <w:p w14:paraId="31D91A76" w14:textId="77777777" w:rsidR="00A01621" w:rsidRPr="00A01621" w:rsidRDefault="00A01621" w:rsidP="00A01621">
      <w:pPr>
        <w:spacing w:before="0" w:after="0" w:line="240" w:lineRule="auto"/>
        <w:contextualSpacing/>
        <w:jc w:val="center"/>
        <w:rPr>
          <w:rFonts w:cs="Calibri"/>
          <w:b/>
          <w:sz w:val="22"/>
          <w:szCs w:val="22"/>
        </w:rPr>
      </w:pPr>
      <w:r w:rsidRPr="00A01621">
        <w:rPr>
          <w:rFonts w:cs="Calibri"/>
          <w:b/>
          <w:sz w:val="22"/>
          <w:szCs w:val="22"/>
        </w:rPr>
        <w:t xml:space="preserve">Powiadomienie o Naruszeniach Danych </w:t>
      </w:r>
      <w:r w:rsidRPr="00A01621">
        <w:rPr>
          <w:rStyle w:val="Pogrubienie"/>
          <w:rFonts w:cs="Calibri"/>
          <w:sz w:val="22"/>
          <w:szCs w:val="22"/>
        </w:rPr>
        <w:t>Osobowych</w:t>
      </w:r>
      <w:bookmarkEnd w:id="10"/>
    </w:p>
    <w:p w14:paraId="70D8E6EC" w14:textId="77777777" w:rsidR="00A01621" w:rsidRPr="00A01621" w:rsidRDefault="00A01621" w:rsidP="00A01621">
      <w:pPr>
        <w:pStyle w:val="Tekstpodstawowy"/>
        <w:suppressAutoHyphens w:val="0"/>
        <w:spacing w:after="0"/>
        <w:rPr>
          <w:rFonts w:ascii="Calibri" w:hAnsi="Calibri" w:cs="Calibri"/>
          <w:bCs/>
          <w:sz w:val="22"/>
          <w:szCs w:val="22"/>
        </w:rPr>
      </w:pPr>
      <w:r w:rsidRPr="00A01621">
        <w:rPr>
          <w:rFonts w:ascii="Calibri" w:hAnsi="Calibri" w:cs="Calibri"/>
          <w:bCs/>
          <w:sz w:val="22"/>
          <w:szCs w:val="22"/>
        </w:rPr>
        <w:t xml:space="preserve">Po stwierdzeniu naruszenia ochrony powierzonych mu przez Administratora danych osobowych Przetwarzający, bez zbędnej zwłoki, jednak w miarę możliwości nie później niż w ciągu 24 godzin od wykrycia </w:t>
      </w:r>
      <w:r w:rsidRPr="00A01621">
        <w:rPr>
          <w:rFonts w:ascii="Calibri" w:hAnsi="Calibri" w:cs="Calibri"/>
          <w:bCs/>
          <w:sz w:val="22"/>
          <w:szCs w:val="22"/>
        </w:rPr>
        <w:lastRenderedPageBreak/>
        <w:t>naruszenia, zgłasza je Administratorowi. Przetwarzający bez wyraźnej instrukcji Administratora nie będzie powiadamiał o naruszeniu osób, których dane dotyczą ani organu nadzorczego. Przetwarzający zobowiązany jest przekazać, co najmniej następujące informacje:</w:t>
      </w:r>
    </w:p>
    <w:p w14:paraId="4C1FE591"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datę i godzinę zdarzenia (jeśli jest znana; w razie potrzeby możliwe jest określenie w przybliżeniu),</w:t>
      </w:r>
    </w:p>
    <w:p w14:paraId="7EB6D300"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datę i godzinę, kiedy Przetwarzający powziął informację o zdarzeniu;</w:t>
      </w:r>
    </w:p>
    <w:p w14:paraId="46C99359"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opis charakteru i okoliczności naruszenia (w tym wskazanie, na czym polegało naruszenie, określenie miejsca, w którym fizycznie doszło do naruszenia, wskazanie nośników, na których znajdowały się dane będące przedmiotem naruszenia),</w:t>
      </w:r>
    </w:p>
    <w:p w14:paraId="3E2689FC"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 xml:space="preserve">kategorie i przybliżoną liczbę wpisów (rekordów), których dotyczyło naruszenie, </w:t>
      </w:r>
    </w:p>
    <w:p w14:paraId="67885B6A"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kategorie i przybliżoną liczbę osób, których dotyczyło naruszenie,</w:t>
      </w:r>
    </w:p>
    <w:p w14:paraId="7527EDA9"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 xml:space="preserve">opis potencjalnych konsekwencji i niekorzystnych skutków naruszenia dla osób, których dane dotyczą, </w:t>
      </w:r>
    </w:p>
    <w:p w14:paraId="17D56BC7"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opis środków technicznych i organizacyjnych, które zostały lub mają być zastosowane w celu złagodzenia potencjalnych niekorzystnych skutków naruszenia,</w:t>
      </w:r>
    </w:p>
    <w:p w14:paraId="71945CAC" w14:textId="77777777" w:rsidR="00A01621" w:rsidRPr="00A01621" w:rsidRDefault="00A01621" w:rsidP="00A01621">
      <w:pPr>
        <w:pStyle w:val="Tekstpodstawowy"/>
        <w:numPr>
          <w:ilvl w:val="2"/>
          <w:numId w:val="35"/>
        </w:numPr>
        <w:suppressAutoHyphens w:val="0"/>
        <w:spacing w:after="0"/>
        <w:ind w:left="851" w:hanging="425"/>
        <w:rPr>
          <w:rFonts w:ascii="Calibri" w:hAnsi="Calibri" w:cs="Calibri"/>
          <w:bCs/>
          <w:sz w:val="22"/>
          <w:szCs w:val="22"/>
        </w:rPr>
      </w:pPr>
      <w:r w:rsidRPr="00A01621">
        <w:rPr>
          <w:rFonts w:ascii="Calibri" w:hAnsi="Calibri" w:cs="Calibri"/>
          <w:bCs/>
          <w:sz w:val="22"/>
          <w:szCs w:val="22"/>
        </w:rPr>
        <w:t>imię, nazwisko i dane kontaktowe do osoby, od której można uzyskać więcej informacji na temat zgłoszonego naruszenia.</w:t>
      </w:r>
    </w:p>
    <w:p w14:paraId="457B5108" w14:textId="77777777" w:rsidR="00C253E2" w:rsidRDefault="00C253E2" w:rsidP="00A01621">
      <w:pPr>
        <w:spacing w:before="0" w:after="0" w:line="240" w:lineRule="auto"/>
        <w:contextualSpacing/>
        <w:jc w:val="center"/>
        <w:rPr>
          <w:rStyle w:val="Pogrubienie"/>
          <w:rFonts w:cs="Calibri"/>
          <w:sz w:val="22"/>
          <w:szCs w:val="22"/>
        </w:rPr>
      </w:pPr>
      <w:bookmarkStart w:id="11" w:name="_Toc505032490"/>
    </w:p>
    <w:p w14:paraId="14037083" w14:textId="4EDB132C"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 8</w:t>
      </w:r>
    </w:p>
    <w:p w14:paraId="6300054A" w14:textId="77777777" w:rsidR="00A01621" w:rsidRPr="00A01621" w:rsidRDefault="00A01621" w:rsidP="00A01621">
      <w:pPr>
        <w:spacing w:before="0" w:after="0" w:line="240" w:lineRule="auto"/>
        <w:contextualSpacing/>
        <w:jc w:val="center"/>
        <w:rPr>
          <w:rFonts w:cs="Calibri"/>
          <w:sz w:val="22"/>
          <w:szCs w:val="22"/>
        </w:rPr>
      </w:pPr>
      <w:r w:rsidRPr="00A01621">
        <w:rPr>
          <w:rStyle w:val="Pogrubienie"/>
          <w:rFonts w:cs="Calibri"/>
          <w:sz w:val="22"/>
          <w:szCs w:val="22"/>
        </w:rPr>
        <w:t>Nadzór</w:t>
      </w:r>
      <w:bookmarkEnd w:id="11"/>
      <w:r w:rsidRPr="00A01621">
        <w:rPr>
          <w:rStyle w:val="Pogrubienie"/>
          <w:rFonts w:cs="Calibri"/>
          <w:sz w:val="22"/>
          <w:szCs w:val="22"/>
        </w:rPr>
        <w:t xml:space="preserve"> </w:t>
      </w:r>
      <w:r w:rsidRPr="00A01621">
        <w:rPr>
          <w:rFonts w:cs="Calibri"/>
          <w:sz w:val="22"/>
          <w:szCs w:val="22"/>
        </w:rPr>
        <w:t>[art. 28 ust. 3 lit. h RODO]</w:t>
      </w:r>
    </w:p>
    <w:p w14:paraId="12D7CE76" w14:textId="77777777" w:rsidR="00A01621" w:rsidRPr="00A01621" w:rsidRDefault="00A01621" w:rsidP="00A01621">
      <w:pPr>
        <w:pStyle w:val="Tekstpodstawowy"/>
        <w:numPr>
          <w:ilvl w:val="1"/>
          <w:numId w:val="36"/>
        </w:numPr>
        <w:suppressAutoHyphens w:val="0"/>
        <w:spacing w:after="0"/>
        <w:ind w:left="426" w:hanging="426"/>
        <w:rPr>
          <w:rFonts w:ascii="Calibri" w:hAnsi="Calibri" w:cs="Calibri"/>
          <w:b/>
          <w:bCs/>
          <w:sz w:val="22"/>
          <w:szCs w:val="22"/>
        </w:rPr>
      </w:pPr>
      <w:r w:rsidRPr="00A01621">
        <w:rPr>
          <w:rFonts w:ascii="Calibri" w:hAnsi="Calibri" w:cs="Calibri"/>
          <w:sz w:val="22"/>
          <w:szCs w:val="22"/>
        </w:rPr>
        <w:t>Administrator kontroluje sposób przetwarzania powierzonych Danych Osobowych po uprzednim poinformowaniu Przetwarzającego o planowanej kontroli w terminie 7 dni przed jej rozpoczęciem. Administrator lub wyznaczone przez niego osoby są uprawnione do wstępu do pomieszczeń, w których przetwarzane są Dane Osobowe oraz wglądu do dokumentacji związanej z przetwarzaniem Danych Osobowych. Administrator uprawniony jest do żądania od Przetwarzającego udzielania informacji dotyczących przebiegu przetwarzania Danych Osobowych oraz udostępnienia rejestrów przetwarzania.</w:t>
      </w:r>
    </w:p>
    <w:p w14:paraId="7C1851E4" w14:textId="77777777" w:rsidR="00A01621" w:rsidRPr="00A01621" w:rsidRDefault="00A01621" w:rsidP="00A01621">
      <w:pPr>
        <w:pStyle w:val="Tekstpodstawowy"/>
        <w:numPr>
          <w:ilvl w:val="1"/>
          <w:numId w:val="36"/>
        </w:numPr>
        <w:suppressAutoHyphens w:val="0"/>
        <w:spacing w:after="0"/>
        <w:ind w:left="426" w:hanging="426"/>
        <w:rPr>
          <w:rFonts w:ascii="Calibri" w:hAnsi="Calibri" w:cs="Calibri"/>
          <w:b/>
          <w:bCs/>
          <w:sz w:val="22"/>
          <w:szCs w:val="22"/>
        </w:rPr>
      </w:pPr>
      <w:r w:rsidRPr="00A01621">
        <w:rPr>
          <w:rFonts w:ascii="Calibri" w:hAnsi="Calibri" w:cs="Calibri"/>
          <w:sz w:val="22"/>
          <w:szCs w:val="22"/>
        </w:rPr>
        <w:t xml:space="preserve">Przetwarzający współpracuje z urzędem ochrony danych osobowych w zakresie wykonywanych przez niego zadań. </w:t>
      </w:r>
    </w:p>
    <w:p w14:paraId="4C0A8D8A" w14:textId="77777777" w:rsidR="00A01621" w:rsidRPr="00A01621" w:rsidRDefault="00A01621" w:rsidP="00A01621">
      <w:pPr>
        <w:pStyle w:val="Tekstpodstawowy"/>
        <w:numPr>
          <w:ilvl w:val="1"/>
          <w:numId w:val="36"/>
        </w:numPr>
        <w:suppressAutoHyphens w:val="0"/>
        <w:spacing w:after="0"/>
        <w:ind w:left="426" w:hanging="426"/>
        <w:rPr>
          <w:rFonts w:ascii="Calibri" w:hAnsi="Calibri" w:cs="Calibri"/>
          <w:b/>
          <w:bCs/>
          <w:sz w:val="22"/>
          <w:szCs w:val="22"/>
        </w:rPr>
      </w:pPr>
      <w:r w:rsidRPr="00A01621">
        <w:rPr>
          <w:rFonts w:ascii="Calibri" w:hAnsi="Calibri" w:cs="Calibri"/>
          <w:sz w:val="22"/>
          <w:szCs w:val="22"/>
        </w:rPr>
        <w:t xml:space="preserve">Przetwarzający: </w:t>
      </w:r>
    </w:p>
    <w:p w14:paraId="4BE4CEC2" w14:textId="77777777" w:rsidR="00A01621" w:rsidRPr="00A01621" w:rsidRDefault="00A01621" w:rsidP="00A01621">
      <w:pPr>
        <w:pStyle w:val="Tekstpodstawowy"/>
        <w:numPr>
          <w:ilvl w:val="2"/>
          <w:numId w:val="36"/>
        </w:numPr>
        <w:suppressAutoHyphens w:val="0"/>
        <w:spacing w:after="0"/>
        <w:ind w:left="993" w:hanging="426"/>
        <w:rPr>
          <w:rFonts w:ascii="Calibri" w:hAnsi="Calibri" w:cs="Calibri"/>
          <w:sz w:val="22"/>
          <w:szCs w:val="22"/>
        </w:rPr>
      </w:pPr>
      <w:r w:rsidRPr="00A01621">
        <w:rPr>
          <w:rFonts w:ascii="Calibri" w:hAnsi="Calibri" w:cs="Calibri"/>
          <w:sz w:val="22"/>
          <w:szCs w:val="22"/>
        </w:rPr>
        <w:t>udostępnia Administratorowi wszelkie informacje niezbędne do wykazania zgodności działania Administratora z przepisami RODO,</w:t>
      </w:r>
    </w:p>
    <w:p w14:paraId="23DCCA56" w14:textId="77777777" w:rsidR="00A01621" w:rsidRPr="00A01621" w:rsidRDefault="00A01621" w:rsidP="00A01621">
      <w:pPr>
        <w:pStyle w:val="Tekstpodstawowy"/>
        <w:numPr>
          <w:ilvl w:val="2"/>
          <w:numId w:val="36"/>
        </w:numPr>
        <w:suppressAutoHyphens w:val="0"/>
        <w:spacing w:after="0"/>
        <w:ind w:left="993" w:hanging="426"/>
        <w:rPr>
          <w:rFonts w:ascii="Calibri" w:hAnsi="Calibri" w:cs="Calibri"/>
          <w:sz w:val="22"/>
          <w:szCs w:val="22"/>
        </w:rPr>
      </w:pPr>
      <w:r w:rsidRPr="00A01621">
        <w:rPr>
          <w:rFonts w:ascii="Calibri" w:hAnsi="Calibri" w:cs="Calibri"/>
          <w:sz w:val="22"/>
          <w:szCs w:val="22"/>
        </w:rPr>
        <w:t>umożliwia Administratorowi lub upoważnionemu audytorowi przeprowadzanie audytów lub inspekcji. Przetwarzający współpracuje w zakresie realizacji audytów lub inspekcji.</w:t>
      </w:r>
    </w:p>
    <w:p w14:paraId="0C130CEB" w14:textId="77777777" w:rsidR="00C253E2" w:rsidRDefault="00C253E2" w:rsidP="00A01621">
      <w:pPr>
        <w:spacing w:before="0" w:after="0" w:line="240" w:lineRule="auto"/>
        <w:contextualSpacing/>
        <w:jc w:val="center"/>
        <w:rPr>
          <w:rStyle w:val="Pogrubienie"/>
          <w:rFonts w:cs="Calibri"/>
          <w:sz w:val="22"/>
          <w:szCs w:val="22"/>
        </w:rPr>
      </w:pPr>
      <w:bookmarkStart w:id="12" w:name="_Toc505032491"/>
    </w:p>
    <w:p w14:paraId="207C2DC6" w14:textId="26E075C7"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 9</w:t>
      </w:r>
    </w:p>
    <w:p w14:paraId="56F4D4E1" w14:textId="77777777" w:rsidR="00A01621" w:rsidRPr="00A01621" w:rsidRDefault="00A01621" w:rsidP="00A01621">
      <w:pPr>
        <w:spacing w:before="0" w:after="0" w:line="240" w:lineRule="auto"/>
        <w:contextualSpacing/>
        <w:jc w:val="center"/>
        <w:rPr>
          <w:rFonts w:cs="Calibri"/>
          <w:b/>
          <w:sz w:val="22"/>
          <w:szCs w:val="22"/>
        </w:rPr>
      </w:pPr>
      <w:r w:rsidRPr="00A01621">
        <w:rPr>
          <w:rStyle w:val="Pogrubienie"/>
          <w:rFonts w:cs="Calibri"/>
          <w:sz w:val="22"/>
          <w:szCs w:val="22"/>
        </w:rPr>
        <w:t>Oświadczenia</w:t>
      </w:r>
      <w:r w:rsidRPr="00A01621">
        <w:rPr>
          <w:rFonts w:cs="Calibri"/>
          <w:b/>
          <w:sz w:val="22"/>
          <w:szCs w:val="22"/>
        </w:rPr>
        <w:t xml:space="preserve"> Stron</w:t>
      </w:r>
      <w:bookmarkEnd w:id="12"/>
      <w:r w:rsidRPr="00A01621">
        <w:rPr>
          <w:rFonts w:cs="Calibri"/>
          <w:b/>
          <w:sz w:val="22"/>
          <w:szCs w:val="22"/>
        </w:rPr>
        <w:t xml:space="preserve"> </w:t>
      </w:r>
      <w:r w:rsidRPr="00A01621">
        <w:rPr>
          <w:rFonts w:cs="Calibri"/>
          <w:bCs/>
          <w:sz w:val="22"/>
          <w:szCs w:val="22"/>
        </w:rPr>
        <w:t>[art. 28 ust. 1 RODO]</w:t>
      </w:r>
    </w:p>
    <w:p w14:paraId="09978E50" w14:textId="77777777" w:rsidR="00A01621" w:rsidRPr="00A01621" w:rsidRDefault="00A01621" w:rsidP="00A01621">
      <w:pPr>
        <w:pStyle w:val="Tekstpodstawowy"/>
        <w:numPr>
          <w:ilvl w:val="1"/>
          <w:numId w:val="38"/>
        </w:numPr>
        <w:suppressAutoHyphens w:val="0"/>
        <w:spacing w:after="0"/>
        <w:ind w:left="426" w:hanging="426"/>
        <w:rPr>
          <w:rFonts w:ascii="Calibri" w:hAnsi="Calibri" w:cs="Calibri"/>
          <w:sz w:val="22"/>
          <w:szCs w:val="22"/>
        </w:rPr>
      </w:pPr>
      <w:r w:rsidRPr="00A01621">
        <w:rPr>
          <w:rFonts w:ascii="Calibri" w:hAnsi="Calibri" w:cs="Calibri"/>
          <w:sz w:val="22"/>
          <w:szCs w:val="22"/>
        </w:rPr>
        <w:t>Administrator oświadcza, że jest Administratorem Danych oraz że jest uprawniony do ich przetwarzania w zakresie, w jakim powierzył je Przetwarzającemu.</w:t>
      </w:r>
    </w:p>
    <w:p w14:paraId="163B4CFC" w14:textId="77777777" w:rsidR="00A01621" w:rsidRPr="00A01621" w:rsidRDefault="00A01621" w:rsidP="00A01621">
      <w:pPr>
        <w:pStyle w:val="Tekstpodstawowy"/>
        <w:numPr>
          <w:ilvl w:val="1"/>
          <w:numId w:val="38"/>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Przetwarzający oświadcza, że w ramach prowadzonej działalności gospodarczej profesjonalnie dba o przetwarzanie danych osobowych objętym Umowa i Umową Podstawową, posiada w tym zakresie niezbędną wiedzę, odpowiednie środki techniczne i organizacyjne oraz daje rękojmię należytego wykonania niniejszej Umowy. </w:t>
      </w:r>
    </w:p>
    <w:p w14:paraId="7C0522AE" w14:textId="77777777" w:rsidR="00A01621" w:rsidRPr="00A01621" w:rsidRDefault="00A01621" w:rsidP="00A01621">
      <w:pPr>
        <w:pStyle w:val="Tekstpodstawowy"/>
        <w:numPr>
          <w:ilvl w:val="1"/>
          <w:numId w:val="38"/>
        </w:numPr>
        <w:suppressAutoHyphens w:val="0"/>
        <w:spacing w:after="0"/>
        <w:ind w:left="426" w:hanging="426"/>
        <w:rPr>
          <w:rFonts w:ascii="Calibri" w:hAnsi="Calibri" w:cs="Calibri"/>
          <w:sz w:val="22"/>
          <w:szCs w:val="22"/>
        </w:rPr>
      </w:pPr>
      <w:r w:rsidRPr="00A01621">
        <w:rPr>
          <w:rFonts w:ascii="Calibri" w:hAnsi="Calibri" w:cs="Calibri"/>
          <w:sz w:val="22"/>
          <w:szCs w:val="22"/>
        </w:rPr>
        <w:t xml:space="preserve">Na żądanie Administratora Przetwarzający okaże Administratorowi stosowne oświadczenie, iż Przetwarzający zapewnia wystarczające gwarancje wdrożenia odpowiednich środków technicznych i organizacyjnych, by przetwarzanie spełniało wymogi RODO i chroniło prawa osób, których dane dotyczą. </w:t>
      </w:r>
    </w:p>
    <w:p w14:paraId="154D3996" w14:textId="77777777" w:rsidR="00C253E2" w:rsidRDefault="00C253E2" w:rsidP="00A01621">
      <w:pPr>
        <w:spacing w:before="0" w:after="0" w:line="240" w:lineRule="auto"/>
        <w:contextualSpacing/>
        <w:jc w:val="center"/>
        <w:rPr>
          <w:rStyle w:val="Pogrubienie"/>
          <w:rFonts w:cs="Calibri"/>
          <w:sz w:val="22"/>
          <w:szCs w:val="22"/>
        </w:rPr>
      </w:pPr>
      <w:bookmarkStart w:id="13" w:name="_Toc505032492"/>
    </w:p>
    <w:p w14:paraId="6C1063D2" w14:textId="51E33AA2"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 10</w:t>
      </w:r>
    </w:p>
    <w:p w14:paraId="4BD25DCF" w14:textId="77777777"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Odpowiedzialność</w:t>
      </w:r>
      <w:bookmarkEnd w:id="13"/>
    </w:p>
    <w:p w14:paraId="6065A50A" w14:textId="77777777" w:rsidR="00A01621" w:rsidRPr="00A01621" w:rsidRDefault="00A01621" w:rsidP="00A01621">
      <w:pPr>
        <w:pStyle w:val="Tekstpodstawowy"/>
        <w:numPr>
          <w:ilvl w:val="1"/>
          <w:numId w:val="40"/>
        </w:numPr>
        <w:suppressAutoHyphens w:val="0"/>
        <w:spacing w:after="0"/>
        <w:ind w:left="426" w:hanging="437"/>
        <w:rPr>
          <w:rFonts w:ascii="Calibri" w:hAnsi="Calibri" w:cs="Calibri"/>
          <w:sz w:val="22"/>
          <w:szCs w:val="22"/>
        </w:rPr>
      </w:pPr>
      <w:r w:rsidRPr="00A01621">
        <w:rPr>
          <w:rFonts w:ascii="Calibri" w:hAnsi="Calibri" w:cs="Calibri"/>
          <w:sz w:val="22"/>
          <w:szCs w:val="22"/>
        </w:rPr>
        <w:t xml:space="preserve">Przetwarzający odpowiada za szkody spowodowane swoim działaniem w związku z niedopełnieniem obowiązków, które RODO nakłada bezpośrednio na Przetwarzającego lub gdy działał poza zgodnymi </w:t>
      </w:r>
      <w:r w:rsidRPr="00A01621">
        <w:rPr>
          <w:rFonts w:ascii="Calibri" w:hAnsi="Calibri" w:cs="Calibri"/>
          <w:sz w:val="22"/>
          <w:szCs w:val="22"/>
        </w:rPr>
        <w:lastRenderedPageBreak/>
        <w:t xml:space="preserve">z prawem instrukcjami Administratora lub wbrew tym instrukcjom. Przetwarzający odpowiada za szkody spowodowane zastosowaniem lub niezastosowaniem właściwych środków bezpieczeństwa </w:t>
      </w:r>
      <w:r w:rsidRPr="00A01621">
        <w:rPr>
          <w:rFonts w:ascii="Calibri" w:hAnsi="Calibri" w:cs="Calibri"/>
          <w:b/>
          <w:bCs/>
          <w:sz w:val="22"/>
          <w:szCs w:val="22"/>
        </w:rPr>
        <w:t>[art. 82 ust. 3 RODO].</w:t>
      </w:r>
    </w:p>
    <w:p w14:paraId="36795E7B" w14:textId="77777777" w:rsidR="00A01621" w:rsidRPr="00A01621" w:rsidRDefault="00A01621" w:rsidP="00A01621">
      <w:pPr>
        <w:pStyle w:val="Tekstpodstawowy"/>
        <w:numPr>
          <w:ilvl w:val="1"/>
          <w:numId w:val="40"/>
        </w:numPr>
        <w:suppressAutoHyphens w:val="0"/>
        <w:spacing w:after="0"/>
        <w:ind w:left="426" w:hanging="437"/>
        <w:rPr>
          <w:rFonts w:ascii="Calibri" w:hAnsi="Calibri" w:cs="Calibri"/>
          <w:sz w:val="22"/>
          <w:szCs w:val="22"/>
        </w:rPr>
      </w:pPr>
      <w:r w:rsidRPr="00A01621">
        <w:rPr>
          <w:rFonts w:ascii="Calibri" w:hAnsi="Calibri" w:cs="Calibri"/>
          <w:sz w:val="22"/>
          <w:szCs w:val="22"/>
        </w:rPr>
        <w:t xml:space="preserve">Jeżeli Podprzetwarzający nie wywiąże się ze spoczywających na nim obowiązków ochrony danych, pełna odpowiedzialność wobec Administratora za wypełnienie obowiązków przez Podprzetwarzającego spoczywa na Przetwarzającym </w:t>
      </w:r>
      <w:r w:rsidRPr="00A01621">
        <w:rPr>
          <w:rFonts w:ascii="Calibri" w:hAnsi="Calibri" w:cs="Calibri"/>
          <w:b/>
          <w:bCs/>
          <w:sz w:val="22"/>
          <w:szCs w:val="22"/>
        </w:rPr>
        <w:t>[art. 28 ust. 4 RODO]</w:t>
      </w:r>
      <w:bookmarkStart w:id="14" w:name="_Toc505032493"/>
      <w:r w:rsidRPr="00A01621">
        <w:rPr>
          <w:rFonts w:ascii="Calibri" w:hAnsi="Calibri" w:cs="Calibri"/>
          <w:b/>
          <w:bCs/>
          <w:sz w:val="22"/>
          <w:szCs w:val="22"/>
        </w:rPr>
        <w:t>.</w:t>
      </w:r>
    </w:p>
    <w:p w14:paraId="763B14C9" w14:textId="77777777" w:rsidR="00C253E2" w:rsidRDefault="00C253E2" w:rsidP="00A01621">
      <w:pPr>
        <w:pStyle w:val="Tekstpodstawowy"/>
        <w:suppressAutoHyphens w:val="0"/>
        <w:spacing w:after="0"/>
        <w:ind w:left="-11"/>
        <w:jc w:val="center"/>
        <w:rPr>
          <w:rFonts w:ascii="Calibri" w:hAnsi="Calibri" w:cs="Calibri"/>
          <w:b/>
          <w:bCs/>
          <w:sz w:val="22"/>
          <w:szCs w:val="22"/>
        </w:rPr>
      </w:pPr>
    </w:p>
    <w:p w14:paraId="17C2CBB0" w14:textId="4EA6F613" w:rsidR="00A01621" w:rsidRPr="00A01621" w:rsidRDefault="00A01621" w:rsidP="00A01621">
      <w:pPr>
        <w:pStyle w:val="Tekstpodstawowy"/>
        <w:suppressAutoHyphens w:val="0"/>
        <w:spacing w:after="0"/>
        <w:ind w:left="-11"/>
        <w:jc w:val="center"/>
        <w:rPr>
          <w:rFonts w:ascii="Calibri" w:hAnsi="Calibri" w:cs="Calibri"/>
          <w:b/>
          <w:bCs/>
          <w:sz w:val="22"/>
          <w:szCs w:val="22"/>
        </w:rPr>
      </w:pPr>
      <w:r w:rsidRPr="00A01621">
        <w:rPr>
          <w:rFonts w:ascii="Calibri" w:hAnsi="Calibri" w:cs="Calibri"/>
          <w:b/>
          <w:bCs/>
          <w:sz w:val="22"/>
          <w:szCs w:val="22"/>
        </w:rPr>
        <w:t>§ 11</w:t>
      </w:r>
    </w:p>
    <w:p w14:paraId="270CDE1B" w14:textId="77777777" w:rsidR="00A01621" w:rsidRPr="00A01621" w:rsidRDefault="00A01621" w:rsidP="00A01621">
      <w:pPr>
        <w:pStyle w:val="Tekstpodstawowy"/>
        <w:suppressAutoHyphens w:val="0"/>
        <w:spacing w:after="0"/>
        <w:ind w:left="-11"/>
        <w:jc w:val="center"/>
        <w:rPr>
          <w:rFonts w:ascii="Calibri" w:hAnsi="Calibri" w:cs="Calibri"/>
          <w:sz w:val="22"/>
          <w:szCs w:val="22"/>
        </w:rPr>
      </w:pPr>
      <w:r w:rsidRPr="00A01621">
        <w:rPr>
          <w:rFonts w:ascii="Calibri" w:hAnsi="Calibri" w:cs="Calibri"/>
          <w:b/>
          <w:sz w:val="22"/>
          <w:szCs w:val="22"/>
        </w:rPr>
        <w:t xml:space="preserve">Okres Obowiązywania Umowy </w:t>
      </w:r>
      <w:r w:rsidRPr="00A01621">
        <w:rPr>
          <w:rStyle w:val="Pogrubienie"/>
          <w:rFonts w:ascii="Calibri" w:hAnsi="Calibri" w:cs="Calibri"/>
          <w:sz w:val="22"/>
          <w:szCs w:val="22"/>
        </w:rPr>
        <w:t xml:space="preserve">Powierzenia </w:t>
      </w:r>
      <w:r w:rsidRPr="00A01621">
        <w:rPr>
          <w:rFonts w:ascii="Calibri" w:hAnsi="Calibri" w:cs="Calibri"/>
          <w:bCs/>
          <w:sz w:val="22"/>
          <w:szCs w:val="22"/>
        </w:rPr>
        <w:t>[art. 28 ust. 3 RODO]</w:t>
      </w:r>
      <w:bookmarkEnd w:id="14"/>
    </w:p>
    <w:p w14:paraId="33B16A02" w14:textId="77777777" w:rsidR="00A01621" w:rsidRPr="00A01621" w:rsidRDefault="00A01621" w:rsidP="00A01621">
      <w:pPr>
        <w:pStyle w:val="Tekstpodstawowy"/>
        <w:numPr>
          <w:ilvl w:val="1"/>
          <w:numId w:val="41"/>
        </w:numPr>
        <w:suppressAutoHyphens w:val="0"/>
        <w:spacing w:after="0"/>
        <w:ind w:left="426" w:hanging="426"/>
        <w:rPr>
          <w:rFonts w:ascii="Calibri" w:hAnsi="Calibri" w:cs="Calibri"/>
          <w:sz w:val="22"/>
          <w:szCs w:val="22"/>
        </w:rPr>
      </w:pPr>
      <w:r w:rsidRPr="00A01621">
        <w:rPr>
          <w:rFonts w:ascii="Calibri" w:hAnsi="Calibri" w:cs="Calibri"/>
          <w:sz w:val="22"/>
          <w:szCs w:val="22"/>
        </w:rPr>
        <w:t>Umowa została zawarta na czas obowiązywania Umowy Podstawowej.</w:t>
      </w:r>
    </w:p>
    <w:p w14:paraId="383C8B0B" w14:textId="77777777" w:rsidR="00A01621" w:rsidRPr="00A01621" w:rsidRDefault="00A01621" w:rsidP="00A01621">
      <w:pPr>
        <w:pStyle w:val="Tekstpodstawowy"/>
        <w:numPr>
          <w:ilvl w:val="1"/>
          <w:numId w:val="41"/>
        </w:numPr>
        <w:suppressAutoHyphens w:val="0"/>
        <w:spacing w:after="0"/>
        <w:ind w:left="426" w:hanging="426"/>
        <w:rPr>
          <w:rFonts w:ascii="Calibri" w:hAnsi="Calibri" w:cs="Calibri"/>
          <w:sz w:val="22"/>
          <w:szCs w:val="22"/>
        </w:rPr>
      </w:pPr>
      <w:r w:rsidRPr="00A01621">
        <w:rPr>
          <w:rFonts w:ascii="Calibri" w:hAnsi="Calibri" w:cs="Calibri"/>
          <w:sz w:val="22"/>
          <w:szCs w:val="22"/>
        </w:rPr>
        <w:t>W przypadku podjęcia przez Administratora decyzji o zwrocie danych osobowych lub ich kopii, o których mowa w §4 ust. 6 Umowy termin obowiązywania niniejszej Umowy zostaje wydłużony do dnia upływu terminu wskazanego w §4 ust. 6.</w:t>
      </w:r>
    </w:p>
    <w:p w14:paraId="05AF074E" w14:textId="77777777" w:rsidR="00A01621" w:rsidRPr="00A01621" w:rsidRDefault="00A01621" w:rsidP="00A01621">
      <w:pPr>
        <w:pStyle w:val="Tekstpodstawowy"/>
        <w:numPr>
          <w:ilvl w:val="1"/>
          <w:numId w:val="41"/>
        </w:numPr>
        <w:suppressAutoHyphens w:val="0"/>
        <w:spacing w:after="0"/>
        <w:ind w:left="426" w:hanging="426"/>
        <w:rPr>
          <w:rFonts w:ascii="Calibri" w:hAnsi="Calibri" w:cs="Calibri"/>
          <w:sz w:val="22"/>
          <w:szCs w:val="22"/>
        </w:rPr>
      </w:pPr>
      <w:r w:rsidRPr="00A01621">
        <w:rPr>
          <w:rFonts w:ascii="Calibri" w:hAnsi="Calibri" w:cs="Calibri"/>
          <w:sz w:val="22"/>
          <w:szCs w:val="22"/>
        </w:rPr>
        <w:t>Przetwarzanie danych osobowych powierzonych do przetwarzania Przetwarzającemu zgodnie z Umową odbywać się będzie w okresie obowiązywania Umowy.</w:t>
      </w:r>
      <w:bookmarkStart w:id="15" w:name="_Toc505032494"/>
    </w:p>
    <w:p w14:paraId="3C2D4E26" w14:textId="77777777" w:rsidR="00C253E2" w:rsidRDefault="00C253E2" w:rsidP="00A01621">
      <w:pPr>
        <w:pStyle w:val="Tekstpodstawowy"/>
        <w:suppressAutoHyphens w:val="0"/>
        <w:spacing w:after="0"/>
        <w:jc w:val="center"/>
        <w:rPr>
          <w:rFonts w:ascii="Calibri" w:hAnsi="Calibri" w:cs="Calibri"/>
          <w:b/>
          <w:bCs/>
          <w:sz w:val="22"/>
          <w:szCs w:val="22"/>
        </w:rPr>
      </w:pPr>
    </w:p>
    <w:p w14:paraId="7B1D5E8A" w14:textId="539953B6" w:rsidR="00A01621" w:rsidRPr="00A01621" w:rsidRDefault="00A01621" w:rsidP="00A01621">
      <w:pPr>
        <w:pStyle w:val="Tekstpodstawowy"/>
        <w:suppressAutoHyphens w:val="0"/>
        <w:spacing w:after="0"/>
        <w:jc w:val="center"/>
        <w:rPr>
          <w:rFonts w:ascii="Calibri" w:hAnsi="Calibri" w:cs="Calibri"/>
          <w:b/>
          <w:bCs/>
          <w:sz w:val="22"/>
          <w:szCs w:val="22"/>
        </w:rPr>
      </w:pPr>
      <w:r w:rsidRPr="00A01621">
        <w:rPr>
          <w:rFonts w:ascii="Calibri" w:hAnsi="Calibri" w:cs="Calibri"/>
          <w:b/>
          <w:bCs/>
          <w:sz w:val="22"/>
          <w:szCs w:val="22"/>
        </w:rPr>
        <w:t>§ 12</w:t>
      </w:r>
    </w:p>
    <w:p w14:paraId="30C0CCB2" w14:textId="77777777" w:rsidR="00A01621" w:rsidRPr="00A01621" w:rsidRDefault="00A01621" w:rsidP="00A01621">
      <w:pPr>
        <w:pStyle w:val="Tekstpodstawowy"/>
        <w:suppressAutoHyphens w:val="0"/>
        <w:spacing w:after="0"/>
        <w:jc w:val="center"/>
        <w:rPr>
          <w:rStyle w:val="Pogrubienie"/>
          <w:rFonts w:ascii="Calibri" w:hAnsi="Calibri" w:cs="Calibri"/>
          <w:b w:val="0"/>
          <w:bCs w:val="0"/>
          <w:sz w:val="22"/>
          <w:szCs w:val="22"/>
        </w:rPr>
      </w:pPr>
      <w:r w:rsidRPr="00A01621">
        <w:rPr>
          <w:rStyle w:val="Pogrubienie"/>
          <w:rFonts w:ascii="Calibri" w:hAnsi="Calibri" w:cs="Calibri"/>
          <w:sz w:val="22"/>
          <w:szCs w:val="22"/>
        </w:rPr>
        <w:t>Usunięcie Danych</w:t>
      </w:r>
      <w:bookmarkEnd w:id="15"/>
      <w:r w:rsidRPr="00A01621">
        <w:rPr>
          <w:rStyle w:val="Pogrubienie"/>
          <w:rFonts w:ascii="Calibri" w:hAnsi="Calibri" w:cs="Calibri"/>
          <w:sz w:val="22"/>
          <w:szCs w:val="22"/>
        </w:rPr>
        <w:t xml:space="preserve"> </w:t>
      </w:r>
      <w:r w:rsidRPr="00A01621">
        <w:rPr>
          <w:rFonts w:ascii="Calibri" w:hAnsi="Calibri" w:cs="Calibri"/>
          <w:sz w:val="22"/>
          <w:szCs w:val="22"/>
        </w:rPr>
        <w:t>[art. 28 ust. 3 lit g RODO]</w:t>
      </w:r>
    </w:p>
    <w:p w14:paraId="6F79862D" w14:textId="77777777" w:rsidR="00A01621" w:rsidRPr="00A01621" w:rsidRDefault="00A01621" w:rsidP="00A01621">
      <w:pPr>
        <w:pStyle w:val="Tekstpodstawowy"/>
        <w:numPr>
          <w:ilvl w:val="1"/>
          <w:numId w:val="42"/>
        </w:numPr>
        <w:suppressAutoHyphens w:val="0"/>
        <w:spacing w:after="0"/>
        <w:ind w:left="426" w:hanging="426"/>
        <w:rPr>
          <w:rFonts w:ascii="Calibri" w:hAnsi="Calibri" w:cs="Calibri"/>
          <w:b/>
          <w:bCs/>
          <w:sz w:val="22"/>
          <w:szCs w:val="22"/>
        </w:rPr>
      </w:pPr>
      <w:r w:rsidRPr="00A01621">
        <w:rPr>
          <w:rFonts w:ascii="Calibri" w:hAnsi="Calibri" w:cs="Calibri"/>
          <w:sz w:val="22"/>
          <w:szCs w:val="22"/>
        </w:rPr>
        <w:t>Z chwilą rozwiązania Umowy Przetwarzający nie ma prawa do dalszego przetwarzania powierzonych Danych i jest zobowiązany do:</w:t>
      </w:r>
    </w:p>
    <w:p w14:paraId="241D716C" w14:textId="77777777" w:rsidR="00A01621" w:rsidRPr="00A01621" w:rsidRDefault="00A01621" w:rsidP="00A01621">
      <w:pPr>
        <w:pStyle w:val="Tekstpodstawowy"/>
        <w:numPr>
          <w:ilvl w:val="2"/>
          <w:numId w:val="43"/>
        </w:numPr>
        <w:suppressAutoHyphens w:val="0"/>
        <w:spacing w:after="0"/>
        <w:ind w:left="1134"/>
        <w:rPr>
          <w:rFonts w:ascii="Calibri" w:hAnsi="Calibri" w:cs="Calibri"/>
          <w:b/>
          <w:bCs/>
          <w:sz w:val="22"/>
          <w:szCs w:val="22"/>
        </w:rPr>
      </w:pPr>
      <w:r w:rsidRPr="00A01621">
        <w:rPr>
          <w:rFonts w:ascii="Calibri" w:hAnsi="Calibri" w:cs="Calibri"/>
          <w:sz w:val="22"/>
          <w:szCs w:val="22"/>
        </w:rPr>
        <w:t xml:space="preserve">usunięcia Danych, </w:t>
      </w:r>
    </w:p>
    <w:p w14:paraId="1895067E" w14:textId="77777777" w:rsidR="00A01621" w:rsidRPr="00A01621" w:rsidRDefault="00A01621" w:rsidP="00A01621">
      <w:pPr>
        <w:pStyle w:val="Tekstpodstawowy"/>
        <w:numPr>
          <w:ilvl w:val="2"/>
          <w:numId w:val="43"/>
        </w:numPr>
        <w:suppressAutoHyphens w:val="0"/>
        <w:spacing w:after="0"/>
        <w:ind w:left="1134"/>
        <w:rPr>
          <w:rFonts w:ascii="Calibri" w:hAnsi="Calibri" w:cs="Calibri"/>
          <w:b/>
          <w:bCs/>
          <w:sz w:val="22"/>
          <w:szCs w:val="22"/>
        </w:rPr>
      </w:pPr>
      <w:r w:rsidRPr="00A01621">
        <w:rPr>
          <w:rFonts w:ascii="Calibri" w:hAnsi="Calibri" w:cs="Calibri"/>
          <w:sz w:val="22"/>
          <w:szCs w:val="22"/>
        </w:rPr>
        <w:t xml:space="preserve">usunięcia wszelkich ich istniejących kopii lub zwrotu Danych, chyba że Administrator postanowi inaczej lub prawo Unii Europejskiej lub prawo państwa członkowskiego nakazują dalej przechowywanie Danych. </w:t>
      </w:r>
    </w:p>
    <w:p w14:paraId="2826C37A" w14:textId="77777777" w:rsidR="00A01621" w:rsidRPr="00A01621" w:rsidRDefault="00A01621" w:rsidP="00A01621">
      <w:pPr>
        <w:pStyle w:val="Tekstpodstawowy"/>
        <w:numPr>
          <w:ilvl w:val="2"/>
          <w:numId w:val="43"/>
        </w:numPr>
        <w:suppressAutoHyphens w:val="0"/>
        <w:spacing w:after="0"/>
        <w:ind w:left="1134"/>
        <w:rPr>
          <w:rFonts w:ascii="Calibri" w:hAnsi="Calibri" w:cs="Calibri"/>
          <w:b/>
          <w:bCs/>
          <w:sz w:val="22"/>
          <w:szCs w:val="22"/>
        </w:rPr>
      </w:pPr>
      <w:r w:rsidRPr="00A01621">
        <w:rPr>
          <w:rFonts w:ascii="Calibri" w:hAnsi="Calibri" w:cs="Calibri"/>
          <w:sz w:val="22"/>
          <w:szCs w:val="22"/>
        </w:rPr>
        <w:t>Strony uzgodnią sposób usunięcia Danych odrębnym dokumentem w ciągu 30 dni od zawarcia Umowy Powierzenia.</w:t>
      </w:r>
    </w:p>
    <w:p w14:paraId="7225DF88" w14:textId="77777777" w:rsidR="00A01621" w:rsidRPr="00A01621" w:rsidRDefault="00A01621" w:rsidP="00A01621">
      <w:pPr>
        <w:pStyle w:val="Tekstpodstawowy"/>
        <w:numPr>
          <w:ilvl w:val="1"/>
          <w:numId w:val="42"/>
        </w:numPr>
        <w:suppressAutoHyphens w:val="0"/>
        <w:spacing w:after="0"/>
        <w:ind w:left="426" w:hanging="425"/>
        <w:rPr>
          <w:rFonts w:ascii="Calibri" w:hAnsi="Calibri" w:cs="Calibri"/>
          <w:b/>
          <w:bCs/>
          <w:sz w:val="22"/>
          <w:szCs w:val="22"/>
        </w:rPr>
      </w:pPr>
      <w:r w:rsidRPr="00A01621">
        <w:rPr>
          <w:rFonts w:ascii="Calibri" w:hAnsi="Calibri" w:cs="Calibri"/>
          <w:color w:val="212121"/>
          <w:sz w:val="22"/>
          <w:szCs w:val="22"/>
          <w:bdr w:val="none" w:sz="0" w:space="0" w:color="auto" w:frame="1"/>
        </w:rPr>
        <w:t>Przetwarzający dokona usunięcia Danych po upływie 60 dni od zakończenia Umowy, chyba że Administrator poleci mu to uczynić wcześniej.</w:t>
      </w:r>
    </w:p>
    <w:p w14:paraId="31FD57CC" w14:textId="77777777" w:rsidR="00A01621" w:rsidRPr="00A01621" w:rsidRDefault="00A01621" w:rsidP="00A01621">
      <w:pPr>
        <w:pStyle w:val="Tekstpodstawowy"/>
        <w:numPr>
          <w:ilvl w:val="1"/>
          <w:numId w:val="42"/>
        </w:numPr>
        <w:suppressAutoHyphens w:val="0"/>
        <w:spacing w:after="0"/>
        <w:ind w:left="426" w:hanging="425"/>
        <w:rPr>
          <w:rFonts w:ascii="Calibri" w:hAnsi="Calibri" w:cs="Calibri"/>
          <w:b/>
          <w:bCs/>
          <w:sz w:val="22"/>
          <w:szCs w:val="22"/>
        </w:rPr>
      </w:pPr>
      <w:r w:rsidRPr="00A01621">
        <w:rPr>
          <w:rFonts w:ascii="Calibri" w:hAnsi="Calibri" w:cs="Calibri"/>
          <w:color w:val="212121"/>
          <w:sz w:val="22"/>
          <w:szCs w:val="22"/>
          <w:bdr w:val="none" w:sz="0" w:space="0" w:color="auto" w:frame="1"/>
        </w:rPr>
        <w:t>Po wykonaniu zobowiązania, o którym mowa w § 11 ust. 1., Przetwarzający złoży Administratorowi pisemne oświadczenie potwierdzające trwałe usunięcie wszystkich Danych.</w:t>
      </w:r>
    </w:p>
    <w:p w14:paraId="46489324" w14:textId="77777777" w:rsidR="00C253E2" w:rsidRDefault="00C253E2" w:rsidP="00C253E2">
      <w:pPr>
        <w:tabs>
          <w:tab w:val="left" w:pos="4492"/>
          <w:tab w:val="center" w:pos="4819"/>
        </w:tabs>
        <w:spacing w:before="0" w:after="0" w:line="240" w:lineRule="auto"/>
        <w:contextualSpacing/>
        <w:rPr>
          <w:rFonts w:cs="Calibri"/>
          <w:b/>
          <w:sz w:val="22"/>
          <w:szCs w:val="22"/>
        </w:rPr>
      </w:pPr>
      <w:r>
        <w:rPr>
          <w:rFonts w:cs="Calibri"/>
          <w:b/>
          <w:sz w:val="22"/>
          <w:szCs w:val="22"/>
        </w:rPr>
        <w:tab/>
      </w:r>
    </w:p>
    <w:p w14:paraId="1C6AFC0F" w14:textId="170C19DB" w:rsidR="00A01621" w:rsidRPr="00A01621" w:rsidRDefault="00C253E2" w:rsidP="00C253E2">
      <w:pPr>
        <w:tabs>
          <w:tab w:val="left" w:pos="4492"/>
          <w:tab w:val="center" w:pos="4819"/>
        </w:tabs>
        <w:spacing w:before="0" w:after="0" w:line="240" w:lineRule="auto"/>
        <w:contextualSpacing/>
        <w:rPr>
          <w:rFonts w:cs="Calibri"/>
          <w:b/>
          <w:sz w:val="22"/>
          <w:szCs w:val="22"/>
        </w:rPr>
      </w:pPr>
      <w:r>
        <w:rPr>
          <w:rFonts w:cs="Calibri"/>
          <w:b/>
          <w:sz w:val="22"/>
          <w:szCs w:val="22"/>
        </w:rPr>
        <w:tab/>
      </w:r>
      <w:r w:rsidR="00A01621" w:rsidRPr="00A01621">
        <w:rPr>
          <w:rFonts w:cs="Calibri"/>
          <w:b/>
          <w:sz w:val="22"/>
          <w:szCs w:val="22"/>
        </w:rPr>
        <w:t>§ 13</w:t>
      </w:r>
    </w:p>
    <w:p w14:paraId="4F547FF9" w14:textId="77777777" w:rsidR="00A01621" w:rsidRPr="00A01621" w:rsidRDefault="00A01621" w:rsidP="00A01621">
      <w:pPr>
        <w:spacing w:before="0" w:after="0" w:line="240" w:lineRule="auto"/>
        <w:contextualSpacing/>
        <w:jc w:val="center"/>
        <w:rPr>
          <w:rFonts w:cs="Calibri"/>
          <w:b/>
          <w:sz w:val="22"/>
          <w:szCs w:val="22"/>
        </w:rPr>
      </w:pPr>
      <w:r w:rsidRPr="00A01621">
        <w:rPr>
          <w:rFonts w:cs="Calibri"/>
          <w:b/>
          <w:sz w:val="22"/>
          <w:szCs w:val="22"/>
        </w:rPr>
        <w:t>Rozwiązanie Umowy</w:t>
      </w:r>
    </w:p>
    <w:p w14:paraId="77BE59F5" w14:textId="77777777" w:rsidR="00A01621" w:rsidRPr="00A01621" w:rsidRDefault="00A01621" w:rsidP="00A01621">
      <w:pPr>
        <w:pStyle w:val="Tekstpodstawowy"/>
        <w:numPr>
          <w:ilvl w:val="1"/>
          <w:numId w:val="44"/>
        </w:numPr>
        <w:suppressAutoHyphens w:val="0"/>
        <w:spacing w:after="0"/>
        <w:rPr>
          <w:rFonts w:ascii="Calibri" w:hAnsi="Calibri" w:cs="Calibri"/>
          <w:bCs/>
          <w:sz w:val="22"/>
          <w:szCs w:val="22"/>
        </w:rPr>
      </w:pPr>
      <w:r w:rsidRPr="00A01621">
        <w:rPr>
          <w:rFonts w:ascii="Calibri" w:hAnsi="Calibri" w:cs="Calibri"/>
          <w:bCs/>
          <w:sz w:val="22"/>
          <w:szCs w:val="22"/>
        </w:rPr>
        <w:t>Administrator może rozwiązać Umowę ze skutkiem natychmiastowym, gdy Przetwarzający:</w:t>
      </w:r>
    </w:p>
    <w:p w14:paraId="5C8DF86C" w14:textId="77777777" w:rsidR="00A01621" w:rsidRPr="00A01621" w:rsidRDefault="00A01621" w:rsidP="00A01621">
      <w:pPr>
        <w:pStyle w:val="Tekstpodstawowy"/>
        <w:numPr>
          <w:ilvl w:val="2"/>
          <w:numId w:val="44"/>
        </w:numPr>
        <w:suppressAutoHyphens w:val="0"/>
        <w:spacing w:after="0"/>
        <w:ind w:left="1134" w:hanging="424"/>
        <w:rPr>
          <w:rFonts w:ascii="Calibri" w:hAnsi="Calibri" w:cs="Calibri"/>
          <w:bCs/>
          <w:sz w:val="22"/>
          <w:szCs w:val="22"/>
        </w:rPr>
      </w:pPr>
      <w:r w:rsidRPr="00A01621">
        <w:rPr>
          <w:rFonts w:ascii="Calibri" w:hAnsi="Calibri" w:cs="Calibri"/>
          <w:bCs/>
          <w:sz w:val="22"/>
          <w:szCs w:val="22"/>
        </w:rPr>
        <w:t xml:space="preserve">pomimo zobowiązania go do usunięcia uchybień stwierdzonych podczas kontroli nie usunie ich w wyznaczonym terminie nie krótszym niż 14 dni; </w:t>
      </w:r>
    </w:p>
    <w:p w14:paraId="4D804124" w14:textId="77777777" w:rsidR="00A01621" w:rsidRPr="00A01621" w:rsidRDefault="00A01621" w:rsidP="00A01621">
      <w:pPr>
        <w:pStyle w:val="Tekstpodstawowy"/>
        <w:numPr>
          <w:ilvl w:val="2"/>
          <w:numId w:val="44"/>
        </w:numPr>
        <w:suppressAutoHyphens w:val="0"/>
        <w:spacing w:after="0"/>
        <w:ind w:left="1134" w:hanging="424"/>
        <w:rPr>
          <w:rFonts w:ascii="Calibri" w:hAnsi="Calibri" w:cs="Calibri"/>
          <w:bCs/>
          <w:sz w:val="22"/>
          <w:szCs w:val="22"/>
        </w:rPr>
      </w:pPr>
      <w:r w:rsidRPr="00A01621">
        <w:rPr>
          <w:rFonts w:ascii="Calibri" w:hAnsi="Calibri" w:cs="Calibri"/>
          <w:bCs/>
          <w:sz w:val="22"/>
          <w:szCs w:val="22"/>
        </w:rPr>
        <w:t xml:space="preserve">przetwarza dane osobowe w sposób niezgodny z Umową; </w:t>
      </w:r>
    </w:p>
    <w:p w14:paraId="4C4FF039" w14:textId="77777777" w:rsidR="00A01621" w:rsidRPr="00A01621" w:rsidRDefault="00A01621" w:rsidP="00A01621">
      <w:pPr>
        <w:pStyle w:val="Tekstpodstawowy"/>
        <w:numPr>
          <w:ilvl w:val="2"/>
          <w:numId w:val="44"/>
        </w:numPr>
        <w:suppressAutoHyphens w:val="0"/>
        <w:spacing w:after="0"/>
        <w:ind w:left="1134" w:hanging="424"/>
        <w:rPr>
          <w:rFonts w:ascii="Calibri" w:hAnsi="Calibri" w:cs="Calibri"/>
          <w:bCs/>
          <w:sz w:val="22"/>
          <w:szCs w:val="22"/>
        </w:rPr>
      </w:pPr>
      <w:r w:rsidRPr="00A01621">
        <w:rPr>
          <w:rFonts w:ascii="Calibri" w:hAnsi="Calibri" w:cs="Calibri"/>
          <w:bCs/>
          <w:sz w:val="22"/>
          <w:szCs w:val="22"/>
        </w:rPr>
        <w:t>powierzył przetwarzanie danych osobowych innemu podmiotowi bez zgody Administratora.</w:t>
      </w:r>
    </w:p>
    <w:p w14:paraId="31BF94FF" w14:textId="77777777" w:rsidR="00A01621" w:rsidRPr="00A01621" w:rsidRDefault="00A01621" w:rsidP="00A01621">
      <w:pPr>
        <w:pStyle w:val="Tekstpodstawowy"/>
        <w:numPr>
          <w:ilvl w:val="1"/>
          <w:numId w:val="44"/>
        </w:numPr>
        <w:suppressAutoHyphens w:val="0"/>
        <w:spacing w:after="0"/>
        <w:ind w:left="426" w:hanging="425"/>
        <w:rPr>
          <w:rFonts w:ascii="Calibri" w:hAnsi="Calibri" w:cs="Calibri"/>
          <w:bCs/>
          <w:sz w:val="22"/>
          <w:szCs w:val="22"/>
        </w:rPr>
      </w:pPr>
      <w:r w:rsidRPr="00A01621">
        <w:rPr>
          <w:rFonts w:ascii="Calibri" w:hAnsi="Calibri" w:cs="Calibri"/>
          <w:bCs/>
          <w:sz w:val="22"/>
          <w:szCs w:val="22"/>
        </w:rPr>
        <w:t>Umowa ulega również rozwiązaniu bez konieczności składania przez Strony dodatkowych oświadczeń w przypadku rozwiązania lub wypowiedzenia Umowy Podstawowej.</w:t>
      </w:r>
    </w:p>
    <w:p w14:paraId="16F71501" w14:textId="77777777" w:rsidR="00C253E2" w:rsidRDefault="00C253E2" w:rsidP="00A01621">
      <w:pPr>
        <w:spacing w:before="0" w:after="0" w:line="240" w:lineRule="auto"/>
        <w:contextualSpacing/>
        <w:jc w:val="center"/>
        <w:rPr>
          <w:rStyle w:val="Pogrubienie"/>
          <w:rFonts w:cs="Calibri"/>
          <w:sz w:val="22"/>
          <w:szCs w:val="22"/>
        </w:rPr>
      </w:pPr>
      <w:bookmarkStart w:id="16" w:name="_Toc505032495"/>
    </w:p>
    <w:p w14:paraId="7C060623" w14:textId="6941A8D6"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 14</w:t>
      </w:r>
    </w:p>
    <w:p w14:paraId="0E26638E" w14:textId="77777777" w:rsidR="00A01621" w:rsidRPr="00A01621" w:rsidRDefault="00A01621" w:rsidP="00A01621">
      <w:pPr>
        <w:spacing w:before="0" w:after="0" w:line="240" w:lineRule="auto"/>
        <w:contextualSpacing/>
        <w:jc w:val="center"/>
        <w:rPr>
          <w:rStyle w:val="Pogrubienie"/>
          <w:rFonts w:cs="Calibri"/>
          <w:sz w:val="22"/>
          <w:szCs w:val="22"/>
        </w:rPr>
      </w:pPr>
      <w:r w:rsidRPr="00A01621">
        <w:rPr>
          <w:rStyle w:val="Pogrubienie"/>
          <w:rFonts w:cs="Calibri"/>
          <w:sz w:val="22"/>
          <w:szCs w:val="22"/>
        </w:rPr>
        <w:t>Postanowienia Końcowe</w:t>
      </w:r>
      <w:bookmarkEnd w:id="16"/>
    </w:p>
    <w:p w14:paraId="71C5F55B"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b/>
          <w:bCs/>
          <w:sz w:val="22"/>
          <w:szCs w:val="22"/>
        </w:rPr>
      </w:pPr>
      <w:r w:rsidRPr="00A01621">
        <w:rPr>
          <w:rFonts w:ascii="Calibri" w:hAnsi="Calibri" w:cs="Calibri"/>
          <w:bCs/>
          <w:sz w:val="22"/>
          <w:szCs w:val="22"/>
        </w:rPr>
        <w:t>W razie sprzeczności pomiędzy postanowieniami niniejszej Umowy Powierzenia a Umowy Podstawowej, pierwszeństwo mają postanowienia Umowy Powierzenia. Oznacza to także, że kwestie dotyczące przetwarzania danych osobowych pomiędzy Administratorem a Przetwarzającym należy regulować poprzez zmiany niniejszej Umowy lub w wykonaniu jej postanowień.</w:t>
      </w:r>
    </w:p>
    <w:p w14:paraId="52629BCB"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bCs/>
          <w:sz w:val="22"/>
          <w:szCs w:val="22"/>
        </w:rPr>
      </w:pPr>
      <w:r w:rsidRPr="00A01621">
        <w:rPr>
          <w:rFonts w:ascii="Calibri" w:hAnsi="Calibri" w:cs="Calibri"/>
          <w:bCs/>
          <w:sz w:val="22"/>
          <w:szCs w:val="22"/>
        </w:rPr>
        <w:t xml:space="preserve">W przypadku wyznaczenia u Administratora lub odpowiednio u Przetwarzającego osoby pełniącej funkcję inspektora ochrony danych, każda ze Stron powiadomi drugą stronę w formie pisemnej lub elektronicznej o osobie pełniącej u danej Strony funkcję inspektora ochrony danych oraz przekaże dane </w:t>
      </w:r>
      <w:r w:rsidRPr="00A01621">
        <w:rPr>
          <w:rFonts w:ascii="Calibri" w:hAnsi="Calibri" w:cs="Calibri"/>
          <w:bCs/>
          <w:sz w:val="22"/>
          <w:szCs w:val="22"/>
        </w:rPr>
        <w:lastRenderedPageBreak/>
        <w:t>kontaktowe do tej osoby. w analogiczny sposób Strony będą powiadamiać się wzajemnie o zmianie osoby pełniącej u danej Strony funkcję inspektora ochrony danych.</w:t>
      </w:r>
    </w:p>
    <w:p w14:paraId="2BFF9EC7"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bCs/>
          <w:sz w:val="22"/>
          <w:szCs w:val="22"/>
        </w:rPr>
      </w:pPr>
      <w:r w:rsidRPr="00A01621">
        <w:rPr>
          <w:rFonts w:ascii="Calibri" w:hAnsi="Calibri" w:cs="Calibri"/>
          <w:bCs/>
          <w:sz w:val="22"/>
          <w:szCs w:val="22"/>
        </w:rPr>
        <w:t>Mając na uwadze, iż niniejsza Umowa zawarta została w związku i w celu realizacji Umowy Podstawowej Przetwarzający potwierdza, iż kalkulacja wynagrodzenia należnego Przetwarzającemu na podstawie Umowy Podstawowej została dokonana przy uwzględnieniu zobowiązań Przetwarzającego wynikających z Umowy i zobowiązania</w:t>
      </w:r>
      <w:r w:rsidRPr="00A01621">
        <w:rPr>
          <w:rFonts w:ascii="Calibri" w:hAnsi="Calibri" w:cs="Calibri"/>
          <w:b/>
          <w:bCs/>
          <w:sz w:val="22"/>
          <w:szCs w:val="22"/>
        </w:rPr>
        <w:t xml:space="preserve"> </w:t>
      </w:r>
      <w:r w:rsidRPr="00A01621">
        <w:rPr>
          <w:rFonts w:ascii="Calibri" w:hAnsi="Calibri" w:cs="Calibri"/>
          <w:bCs/>
          <w:sz w:val="22"/>
          <w:szCs w:val="22"/>
        </w:rPr>
        <w:t>określone w niniejszej Umowie zostaną wykonane przez Przetwarzającego w ramach wynagrodzenia określonego w Umowie Podstawowej.</w:t>
      </w:r>
    </w:p>
    <w:p w14:paraId="087AFE94"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bCs/>
          <w:sz w:val="22"/>
          <w:szCs w:val="22"/>
        </w:rPr>
      </w:pPr>
      <w:r w:rsidRPr="00A01621">
        <w:rPr>
          <w:rFonts w:ascii="Calibri" w:hAnsi="Calibri" w:cs="Calibri"/>
          <w:bCs/>
          <w:sz w:val="22"/>
          <w:szCs w:val="22"/>
        </w:rPr>
        <w:t>Strony będą dążyć do polubownego rozstrzygnięcia wszelkich sporów, jakie mogą wyniknąć w związku z interpretacją lub wykonywaniem Umowy.</w:t>
      </w:r>
    </w:p>
    <w:p w14:paraId="718535C6"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bCs/>
          <w:sz w:val="22"/>
          <w:szCs w:val="22"/>
        </w:rPr>
      </w:pPr>
      <w:r w:rsidRPr="00A01621">
        <w:rPr>
          <w:rFonts w:ascii="Calibri" w:hAnsi="Calibri" w:cs="Calibri"/>
          <w:bCs/>
          <w:sz w:val="22"/>
          <w:szCs w:val="22"/>
        </w:rPr>
        <w:t>Jeżeli działanie podjęte w myśl ust. 7 nie przyniosą rezultatu zadowalającego obie Strony, sądem właściwym do rozstrzygania wszelkich sporów wynikających z niniejszej Umowy jest sąd powszechny dla siedziby Administratora.</w:t>
      </w:r>
    </w:p>
    <w:p w14:paraId="1E6CEE1C"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bCs/>
          <w:sz w:val="22"/>
          <w:szCs w:val="22"/>
        </w:rPr>
      </w:pPr>
      <w:r w:rsidRPr="00A01621">
        <w:rPr>
          <w:rFonts w:ascii="Calibri" w:hAnsi="Calibri" w:cs="Calibri"/>
          <w:bCs/>
          <w:sz w:val="22"/>
          <w:szCs w:val="22"/>
        </w:rPr>
        <w:t>Wszelkie zmiany niniejszej Umowy wymagają formy pisemnej pod rygorem nieważności.</w:t>
      </w:r>
    </w:p>
    <w:p w14:paraId="53F76157"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bCs/>
          <w:sz w:val="22"/>
          <w:szCs w:val="22"/>
        </w:rPr>
      </w:pPr>
      <w:r w:rsidRPr="00A01621">
        <w:rPr>
          <w:rFonts w:ascii="Calibri" w:hAnsi="Calibri" w:cs="Calibri"/>
          <w:sz w:val="22"/>
          <w:szCs w:val="22"/>
        </w:rPr>
        <w:t>Umowa została sporządzona w dwóch jednobrzmiących egzemplarzach, po jednym dla każdej ze Stron.</w:t>
      </w:r>
    </w:p>
    <w:p w14:paraId="545E3726" w14:textId="77777777" w:rsidR="00A01621" w:rsidRPr="00A01621" w:rsidRDefault="00A01621" w:rsidP="00A01621">
      <w:pPr>
        <w:pStyle w:val="Tekstpodstawowy"/>
        <w:numPr>
          <w:ilvl w:val="1"/>
          <w:numId w:val="45"/>
        </w:numPr>
        <w:suppressAutoHyphens w:val="0"/>
        <w:spacing w:after="0"/>
        <w:ind w:left="426" w:hanging="426"/>
        <w:rPr>
          <w:rFonts w:ascii="Calibri" w:hAnsi="Calibri" w:cs="Calibri"/>
          <w:sz w:val="22"/>
          <w:szCs w:val="22"/>
        </w:rPr>
      </w:pPr>
      <w:r w:rsidRPr="00A01621">
        <w:rPr>
          <w:rFonts w:ascii="Calibri" w:hAnsi="Calibri" w:cs="Calibri"/>
          <w:sz w:val="22"/>
          <w:szCs w:val="22"/>
        </w:rPr>
        <w:t>Umowa podlega prawu polskiemu oraz RODO.</w:t>
      </w:r>
      <w:bookmarkEnd w:id="2"/>
      <w:bookmarkEnd w:id="6"/>
    </w:p>
    <w:p w14:paraId="3D767FE7" w14:textId="77777777" w:rsidR="00A01621" w:rsidRPr="00A01621" w:rsidRDefault="00A01621" w:rsidP="00A01621">
      <w:pPr>
        <w:spacing w:before="0" w:after="0" w:line="240" w:lineRule="auto"/>
        <w:rPr>
          <w:rFonts w:cs="Calibri"/>
          <w:sz w:val="22"/>
          <w:szCs w:val="22"/>
        </w:rPr>
      </w:pPr>
    </w:p>
    <w:p w14:paraId="06158542" w14:textId="5899A550" w:rsidR="00A01621" w:rsidRPr="00A01621" w:rsidRDefault="00A01621" w:rsidP="00A01621">
      <w:pPr>
        <w:spacing w:before="0" w:after="0" w:line="240" w:lineRule="auto"/>
        <w:rPr>
          <w:rFonts w:cs="Calibri"/>
          <w:sz w:val="22"/>
          <w:szCs w:val="22"/>
        </w:rPr>
      </w:pPr>
      <w:r w:rsidRPr="00A01621">
        <w:rPr>
          <w:rFonts w:cs="Calibri"/>
          <w:sz w:val="22"/>
          <w:szCs w:val="22"/>
        </w:rPr>
        <w:tab/>
        <w:t>………………………..…</w:t>
      </w:r>
      <w:r w:rsidRPr="00A01621">
        <w:rPr>
          <w:rFonts w:cs="Calibri"/>
          <w:sz w:val="22"/>
          <w:szCs w:val="22"/>
        </w:rPr>
        <w:tab/>
      </w:r>
      <w:r w:rsidRPr="00A01621">
        <w:rPr>
          <w:rFonts w:cs="Calibri"/>
          <w:sz w:val="22"/>
          <w:szCs w:val="22"/>
        </w:rPr>
        <w:tab/>
      </w:r>
      <w:r w:rsidRPr="00A01621">
        <w:rPr>
          <w:rFonts w:cs="Calibri"/>
          <w:sz w:val="22"/>
          <w:szCs w:val="22"/>
        </w:rPr>
        <w:tab/>
      </w:r>
      <w:r w:rsidRPr="00A01621">
        <w:rPr>
          <w:rFonts w:cs="Calibri"/>
          <w:sz w:val="22"/>
          <w:szCs w:val="22"/>
        </w:rPr>
        <w:tab/>
      </w:r>
      <w:r w:rsidRPr="00A01621">
        <w:rPr>
          <w:rFonts w:cs="Calibri"/>
          <w:sz w:val="22"/>
          <w:szCs w:val="22"/>
        </w:rPr>
        <w:tab/>
        <w:t>………………………….</w:t>
      </w:r>
    </w:p>
    <w:p w14:paraId="02A5DB45" w14:textId="77777777" w:rsidR="00A01621" w:rsidRPr="00A01621" w:rsidRDefault="00A01621" w:rsidP="00A01621">
      <w:pPr>
        <w:spacing w:before="0" w:after="0" w:line="240" w:lineRule="auto"/>
        <w:rPr>
          <w:rFonts w:cs="Calibri"/>
          <w:b/>
          <w:sz w:val="22"/>
          <w:szCs w:val="22"/>
        </w:rPr>
      </w:pPr>
      <w:r w:rsidRPr="00A01621">
        <w:rPr>
          <w:rFonts w:cs="Calibri"/>
          <w:b/>
          <w:sz w:val="22"/>
          <w:szCs w:val="22"/>
        </w:rPr>
        <w:tab/>
        <w:t>Administrator</w:t>
      </w:r>
      <w:r w:rsidRPr="00A01621">
        <w:rPr>
          <w:rFonts w:cs="Calibri"/>
          <w:b/>
          <w:sz w:val="22"/>
          <w:szCs w:val="22"/>
        </w:rPr>
        <w:tab/>
      </w:r>
      <w:r w:rsidRPr="00A01621">
        <w:rPr>
          <w:rFonts w:cs="Calibri"/>
          <w:b/>
          <w:sz w:val="22"/>
          <w:szCs w:val="22"/>
        </w:rPr>
        <w:tab/>
      </w:r>
      <w:r w:rsidRPr="00A01621">
        <w:rPr>
          <w:rFonts w:cs="Calibri"/>
          <w:b/>
          <w:sz w:val="22"/>
          <w:szCs w:val="22"/>
        </w:rPr>
        <w:tab/>
      </w:r>
      <w:r w:rsidRPr="00A01621">
        <w:rPr>
          <w:rFonts w:cs="Calibri"/>
          <w:b/>
          <w:sz w:val="22"/>
          <w:szCs w:val="22"/>
        </w:rPr>
        <w:tab/>
      </w:r>
      <w:r w:rsidRPr="00A01621">
        <w:rPr>
          <w:rFonts w:cs="Calibri"/>
          <w:b/>
          <w:sz w:val="22"/>
          <w:szCs w:val="22"/>
        </w:rPr>
        <w:tab/>
      </w:r>
      <w:r w:rsidRPr="00A01621">
        <w:rPr>
          <w:rFonts w:cs="Calibri"/>
          <w:b/>
          <w:sz w:val="22"/>
          <w:szCs w:val="22"/>
        </w:rPr>
        <w:tab/>
        <w:t>Przetwarzający</w:t>
      </w:r>
    </w:p>
    <w:tbl>
      <w:tblPr>
        <w:tblW w:w="0" w:type="auto"/>
        <w:tblLayout w:type="fixed"/>
        <w:tblCellMar>
          <w:left w:w="0" w:type="dxa"/>
          <w:right w:w="0" w:type="dxa"/>
        </w:tblCellMar>
        <w:tblLook w:val="04A0" w:firstRow="1" w:lastRow="0" w:firstColumn="1" w:lastColumn="0" w:noHBand="0" w:noVBand="1"/>
      </w:tblPr>
      <w:tblGrid>
        <w:gridCol w:w="4536"/>
        <w:gridCol w:w="4962"/>
      </w:tblGrid>
      <w:tr w:rsidR="00A01621" w:rsidRPr="00A01621" w14:paraId="442A592F" w14:textId="77777777" w:rsidTr="00A01621">
        <w:trPr>
          <w:trHeight w:val="170"/>
        </w:trPr>
        <w:tc>
          <w:tcPr>
            <w:tcW w:w="4536" w:type="dxa"/>
            <w:hideMark/>
          </w:tcPr>
          <w:p w14:paraId="2FD99293" w14:textId="77777777" w:rsidR="00A01621" w:rsidRPr="00A01621" w:rsidRDefault="00A01621" w:rsidP="00A01621">
            <w:pPr>
              <w:spacing w:before="0" w:after="0" w:line="240" w:lineRule="auto"/>
              <w:jc w:val="center"/>
              <w:rPr>
                <w:rFonts w:cs="Calibri"/>
                <w:bCs/>
                <w:iCs/>
                <w:sz w:val="22"/>
                <w:szCs w:val="22"/>
              </w:rPr>
            </w:pPr>
            <w:r w:rsidRPr="00A01621">
              <w:rPr>
                <w:rFonts w:cs="Calibri"/>
                <w:bCs/>
                <w:iCs/>
                <w:sz w:val="22"/>
                <w:szCs w:val="22"/>
              </w:rPr>
              <w:t>_____________________________</w:t>
            </w:r>
          </w:p>
        </w:tc>
        <w:tc>
          <w:tcPr>
            <w:tcW w:w="4962" w:type="dxa"/>
            <w:hideMark/>
          </w:tcPr>
          <w:p w14:paraId="48D8E733" w14:textId="77777777" w:rsidR="00A01621" w:rsidRPr="00A01621" w:rsidRDefault="00A01621" w:rsidP="00A01621">
            <w:pPr>
              <w:spacing w:before="0" w:after="0" w:line="240" w:lineRule="auto"/>
              <w:jc w:val="center"/>
              <w:rPr>
                <w:rFonts w:cs="Calibri"/>
                <w:bCs/>
                <w:iCs/>
                <w:sz w:val="22"/>
                <w:szCs w:val="22"/>
              </w:rPr>
            </w:pPr>
            <w:r w:rsidRPr="00A01621">
              <w:rPr>
                <w:rFonts w:cs="Calibri"/>
                <w:bCs/>
                <w:iCs/>
                <w:sz w:val="22"/>
                <w:szCs w:val="22"/>
              </w:rPr>
              <w:t xml:space="preserve"> ______________________________</w:t>
            </w:r>
          </w:p>
        </w:tc>
      </w:tr>
      <w:tr w:rsidR="00A01621" w:rsidRPr="00A01621" w14:paraId="45690EA3" w14:textId="77777777" w:rsidTr="00A01621">
        <w:tc>
          <w:tcPr>
            <w:tcW w:w="4536" w:type="dxa"/>
            <w:hideMark/>
          </w:tcPr>
          <w:p w14:paraId="27AC28C2" w14:textId="77777777" w:rsidR="00A01621" w:rsidRPr="00A01621" w:rsidRDefault="00A01621" w:rsidP="00A01621">
            <w:pPr>
              <w:spacing w:before="0" w:after="0"/>
              <w:ind w:right="283"/>
              <w:jc w:val="center"/>
              <w:rPr>
                <w:rFonts w:cs="Calibri"/>
                <w:bCs/>
                <w:iCs/>
                <w:sz w:val="22"/>
                <w:szCs w:val="22"/>
                <w:vertAlign w:val="superscript"/>
              </w:rPr>
            </w:pPr>
            <w:r w:rsidRPr="00A01621">
              <w:rPr>
                <w:rFonts w:cs="Calibri"/>
                <w:bCs/>
                <w:iCs/>
                <w:sz w:val="22"/>
                <w:szCs w:val="22"/>
                <w:vertAlign w:val="superscript"/>
              </w:rPr>
              <w:t>Podpis osoby lub osób upoważnionej( - ych) do reprezentacji</w:t>
            </w:r>
          </w:p>
        </w:tc>
        <w:tc>
          <w:tcPr>
            <w:tcW w:w="4962" w:type="dxa"/>
            <w:hideMark/>
          </w:tcPr>
          <w:p w14:paraId="12A4554C" w14:textId="77777777" w:rsidR="00A01621" w:rsidRPr="00A01621" w:rsidRDefault="00A01621" w:rsidP="00A01621">
            <w:pPr>
              <w:spacing w:before="0" w:after="0"/>
              <w:ind w:left="284" w:right="283"/>
              <w:jc w:val="center"/>
              <w:rPr>
                <w:rFonts w:cs="Calibri"/>
                <w:bCs/>
                <w:iCs/>
                <w:sz w:val="22"/>
                <w:szCs w:val="22"/>
                <w:vertAlign w:val="superscript"/>
              </w:rPr>
            </w:pPr>
            <w:r w:rsidRPr="00A01621">
              <w:rPr>
                <w:rFonts w:cs="Calibri"/>
                <w:bCs/>
                <w:iCs/>
                <w:sz w:val="22"/>
                <w:szCs w:val="22"/>
                <w:vertAlign w:val="superscript"/>
              </w:rPr>
              <w:t>Podpis osoby lub osób upoważnionej( - ych) do reprezentacji</w:t>
            </w:r>
          </w:p>
        </w:tc>
      </w:tr>
      <w:bookmarkEnd w:id="3"/>
    </w:tbl>
    <w:p w14:paraId="6A636EBC" w14:textId="2C9BF813" w:rsidR="00C253E2" w:rsidRDefault="00C253E2" w:rsidP="00A01621">
      <w:pPr>
        <w:rPr>
          <w:rFonts w:cs="Calibri"/>
          <w:sz w:val="22"/>
          <w:szCs w:val="22"/>
        </w:rPr>
      </w:pPr>
    </w:p>
    <w:p w14:paraId="7688AA85" w14:textId="77777777" w:rsidR="00C253E2" w:rsidRDefault="00C253E2">
      <w:pPr>
        <w:spacing w:before="0" w:after="0" w:line="240" w:lineRule="auto"/>
        <w:rPr>
          <w:rFonts w:cs="Calibri"/>
          <w:sz w:val="22"/>
          <w:szCs w:val="22"/>
        </w:rPr>
      </w:pPr>
      <w:r>
        <w:rPr>
          <w:rFonts w:cs="Calibri"/>
          <w:sz w:val="22"/>
          <w:szCs w:val="22"/>
        </w:rPr>
        <w:br w:type="page"/>
      </w:r>
    </w:p>
    <w:p w14:paraId="7C5B7A86" w14:textId="77777777" w:rsidR="008F25DC" w:rsidRPr="00A01621" w:rsidRDefault="008F25DC" w:rsidP="008F25DC">
      <w:pPr>
        <w:spacing w:before="0" w:after="158" w:line="259" w:lineRule="auto"/>
        <w:ind w:right="35"/>
        <w:jc w:val="right"/>
        <w:rPr>
          <w:rFonts w:eastAsia="Calibri" w:cs="Calibri"/>
          <w:color w:val="000000"/>
          <w:sz w:val="22"/>
          <w:szCs w:val="22"/>
          <w:lang w:eastAsia="pl-PL"/>
        </w:rPr>
      </w:pPr>
      <w:r w:rsidRPr="00A01621">
        <w:rPr>
          <w:rFonts w:eastAsia="Calibri" w:cs="Calibri"/>
          <w:b/>
          <w:color w:val="000000"/>
          <w:sz w:val="22"/>
          <w:szCs w:val="22"/>
          <w:lang w:eastAsia="pl-PL"/>
        </w:rPr>
        <w:lastRenderedPageBreak/>
        <w:t xml:space="preserve">Załącznik nr 4 do umowy </w:t>
      </w:r>
    </w:p>
    <w:p w14:paraId="5C78550C" w14:textId="77777777" w:rsidR="008F25DC" w:rsidRPr="00A01621" w:rsidRDefault="008F25DC" w:rsidP="008F25DC">
      <w:pPr>
        <w:keepNext/>
        <w:keepLines/>
        <w:spacing w:before="0" w:after="12" w:line="249" w:lineRule="auto"/>
        <w:ind w:right="94"/>
        <w:jc w:val="center"/>
        <w:outlineLvl w:val="0"/>
        <w:rPr>
          <w:rFonts w:eastAsia="Calibri" w:cs="Calibri"/>
          <w:b/>
          <w:color w:val="000000"/>
          <w:sz w:val="22"/>
          <w:szCs w:val="22"/>
          <w:lang w:eastAsia="pl-PL"/>
        </w:rPr>
      </w:pPr>
      <w:r w:rsidRPr="00A01621">
        <w:rPr>
          <w:rFonts w:eastAsia="Calibri" w:cs="Calibri"/>
          <w:b/>
          <w:color w:val="000000"/>
          <w:sz w:val="22"/>
          <w:szCs w:val="22"/>
          <w:lang w:eastAsia="pl-PL"/>
        </w:rPr>
        <w:t>Oświadczenie podmiotu przetwarzającego dotyczące spełnienia wymogów ochrony danych osobowych</w:t>
      </w:r>
      <w:r w:rsidRPr="00A01621">
        <w:rPr>
          <w:rFonts w:eastAsia="Calibri" w:cs="Calibri"/>
          <w:color w:val="000000"/>
          <w:sz w:val="22"/>
          <w:szCs w:val="22"/>
          <w:lang w:eastAsia="pl-PL"/>
        </w:rPr>
        <w:t xml:space="preserve"> </w:t>
      </w:r>
    </w:p>
    <w:p w14:paraId="0F639CA2" w14:textId="77777777" w:rsidR="008F25DC" w:rsidRPr="00A01621" w:rsidRDefault="008F25DC" w:rsidP="008F25DC">
      <w:pPr>
        <w:spacing w:before="0" w:after="259" w:line="259" w:lineRule="auto"/>
        <w:jc w:val="center"/>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7B7C9C35" w14:textId="33612DFD" w:rsidR="008F25DC" w:rsidRPr="00A01621" w:rsidRDefault="008F25DC" w:rsidP="008F25DC">
      <w:pPr>
        <w:spacing w:before="0" w:after="270"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W związku z zawarciem Umowy z dnia ……….. Nr ….. z ….</w:t>
      </w:r>
      <w:r w:rsidR="00EB4423" w:rsidRPr="00A01621">
        <w:rPr>
          <w:rFonts w:eastAsia="Calibri" w:cs="Calibri"/>
          <w:color w:val="000000"/>
          <w:sz w:val="22"/>
          <w:szCs w:val="22"/>
          <w:lang w:eastAsia="pl-PL"/>
        </w:rPr>
        <w:t xml:space="preserve"> </w:t>
      </w:r>
      <w:r w:rsidRPr="00A01621">
        <w:rPr>
          <w:rFonts w:eastAsia="Calibri" w:cs="Calibri"/>
          <w:color w:val="000000"/>
          <w:sz w:val="22"/>
          <w:szCs w:val="22"/>
          <w:lang w:eastAsia="pl-PL"/>
        </w:rPr>
        <w:t>(„Umowa”) oraz faktem, że w procesie …………………………………(opis procesu) w ramach tej Umowy mogą nam zostać powierzone czynności związane z przetwarzaniem danych osobowych, oświadczamy, że zapewniamy wystarczające gwarancje wdrożenia odpowiednich środków technicznych i organizacyjnych, aby przetwarzanie powierzonych danych osobowych spełniało wymogi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„Rozporządzenie” i chroniło prawa osób, których dane dotyczą, w tym w szczególności:</w:t>
      </w:r>
      <w:r w:rsidR="00EB4423" w:rsidRPr="00A01621">
        <w:rPr>
          <w:rFonts w:eastAsia="Calibri" w:cs="Calibri"/>
          <w:color w:val="000000"/>
          <w:sz w:val="22"/>
          <w:szCs w:val="22"/>
          <w:lang w:eastAsia="pl-PL"/>
        </w:rPr>
        <w:t xml:space="preserve"> </w:t>
      </w:r>
    </w:p>
    <w:p w14:paraId="7681A7A5" w14:textId="2A37CFC8" w:rsidR="008F25DC" w:rsidRPr="00A01621" w:rsidRDefault="00EB4423" w:rsidP="008F25DC">
      <w:pPr>
        <w:spacing w:before="0" w:after="12"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670951A9" w14:textId="6B8CE848" w:rsidR="008F25DC" w:rsidRPr="00A01621" w:rsidRDefault="008F25DC" w:rsidP="00A01621">
      <w:pPr>
        <w:numPr>
          <w:ilvl w:val="0"/>
          <w:numId w:val="25"/>
        </w:num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posiadamy wiedzę, doświadczenie oraz zasoby organizacyjne i techniczne w zakresie stosowania postanowień Rozporządzenia, jako podmiot przetwarzający dane osobowe;</w:t>
      </w:r>
      <w:r w:rsidR="00EB4423" w:rsidRPr="00A01621">
        <w:rPr>
          <w:rFonts w:eastAsia="Calibri" w:cs="Calibri"/>
          <w:color w:val="000000"/>
          <w:sz w:val="22"/>
          <w:szCs w:val="22"/>
          <w:lang w:eastAsia="pl-PL"/>
        </w:rPr>
        <w:t xml:space="preserve"> </w:t>
      </w:r>
    </w:p>
    <w:p w14:paraId="6B8EAFD0" w14:textId="1E8A55CE" w:rsidR="008F25DC" w:rsidRPr="00A01621" w:rsidRDefault="008F25DC" w:rsidP="00A01621">
      <w:pPr>
        <w:numPr>
          <w:ilvl w:val="0"/>
          <w:numId w:val="25"/>
        </w:num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wdrożyliśmy zgodnie z Rozporządzeniem odpowiednie środki techniczne i organizacyjne zabezpieczenia danych osobowych, adekwatne do ryzyka naruszenia praw i wolności osób, których dane dotyczą, w tym przed przypadkowym lub niezgodnym z prawem zniszczeniem, utratą, lub modyfikacją danych oraz nieuprawnionym ujawnieniem lub nieuprawnionym dostępem do danych osobowych przesyłanych, przechowywanych lub w inny sposób przetwarzanych;</w:t>
      </w:r>
      <w:r w:rsidR="00EB4423" w:rsidRPr="00A01621">
        <w:rPr>
          <w:rFonts w:eastAsia="Calibri" w:cs="Calibri"/>
          <w:color w:val="000000"/>
          <w:sz w:val="22"/>
          <w:szCs w:val="22"/>
          <w:lang w:eastAsia="pl-PL"/>
        </w:rPr>
        <w:t xml:space="preserve"> </w:t>
      </w:r>
    </w:p>
    <w:p w14:paraId="5BFB9C39" w14:textId="78A5EDD8" w:rsidR="008F25DC" w:rsidRPr="00A01621" w:rsidRDefault="008F25DC" w:rsidP="00A01621">
      <w:pPr>
        <w:numPr>
          <w:ilvl w:val="0"/>
          <w:numId w:val="25"/>
        </w:num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osoby realizujące w naszym imieniu zamówienia w ramach Umowy są i będą odpowiednio przeszkolone w zakresie stosowania postanowień Rozporządzenia oraz otrzymają odpowiednie upoważnienia do przetwarzania danych osobowych oraz podpiszą zobowiązania do zachowania ich w poufności;</w:t>
      </w:r>
      <w:r w:rsidR="00EB4423" w:rsidRPr="00A01621">
        <w:rPr>
          <w:rFonts w:eastAsia="Calibri" w:cs="Calibri"/>
          <w:color w:val="000000"/>
          <w:sz w:val="22"/>
          <w:szCs w:val="22"/>
          <w:lang w:eastAsia="pl-PL"/>
        </w:rPr>
        <w:t xml:space="preserve"> </w:t>
      </w:r>
    </w:p>
    <w:p w14:paraId="5EA512A4" w14:textId="409718AE" w:rsidR="008F25DC" w:rsidRPr="00A01621" w:rsidRDefault="008F25DC" w:rsidP="00A01621">
      <w:pPr>
        <w:numPr>
          <w:ilvl w:val="0"/>
          <w:numId w:val="25"/>
        </w:num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nie zostaliśmy ukarani za naruszenie przepisów dotyczących ochrony danych osobowych;</w:t>
      </w:r>
      <w:r w:rsidR="00EB4423" w:rsidRPr="00A01621">
        <w:rPr>
          <w:rFonts w:eastAsia="Calibri" w:cs="Calibri"/>
          <w:color w:val="000000"/>
          <w:sz w:val="22"/>
          <w:szCs w:val="22"/>
          <w:lang w:eastAsia="pl-PL"/>
        </w:rPr>
        <w:t xml:space="preserve"> </w:t>
      </w:r>
    </w:p>
    <w:p w14:paraId="7DC918E8" w14:textId="6D023B24" w:rsidR="008F25DC" w:rsidRPr="00A01621" w:rsidRDefault="008F25DC" w:rsidP="00A01621">
      <w:pPr>
        <w:numPr>
          <w:ilvl w:val="0"/>
          <w:numId w:val="25"/>
        </w:numPr>
        <w:spacing w:before="0" w:after="0"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poddamy się, na żądanie Zamawiającego, audytowi prowadzonemu przez Zamawiającego lub audytora upoważnionego przez Zamawiającego w zakresie kontroli przestrzegania przepisów dotyczących danych osobowych określonych w Rozporządzeniu, jako podmiot przetwarzający.</w:t>
      </w:r>
      <w:r w:rsidR="00EB4423" w:rsidRPr="00A01621">
        <w:rPr>
          <w:rFonts w:eastAsia="Calibri" w:cs="Calibri"/>
          <w:color w:val="000000"/>
          <w:sz w:val="22"/>
          <w:szCs w:val="22"/>
          <w:lang w:eastAsia="pl-PL"/>
        </w:rPr>
        <w:t xml:space="preserve"> </w:t>
      </w:r>
    </w:p>
    <w:p w14:paraId="26CD7BBC" w14:textId="686215F6" w:rsidR="008F25DC" w:rsidRPr="00A01621" w:rsidRDefault="00EB4423" w:rsidP="008F25DC">
      <w:pPr>
        <w:spacing w:before="0" w:after="259" w:line="259" w:lineRule="auto"/>
        <w:ind w:right="46"/>
        <w:jc w:val="center"/>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3410B417" w14:textId="673C1623" w:rsidR="008F25DC" w:rsidRPr="00A01621" w:rsidRDefault="00EB4423" w:rsidP="008F25DC">
      <w:pPr>
        <w:spacing w:before="0" w:after="256" w:line="259" w:lineRule="auto"/>
        <w:rPr>
          <w:rFonts w:eastAsia="Calibri" w:cs="Calibri"/>
          <w:color w:val="000000"/>
          <w:sz w:val="22"/>
          <w:szCs w:val="22"/>
          <w:lang w:eastAsia="pl-PL"/>
        </w:rPr>
      </w:pPr>
      <w:r w:rsidRPr="00A01621">
        <w:rPr>
          <w:rFonts w:eastAsia="Calibri" w:cs="Calibri"/>
          <w:color w:val="000000"/>
          <w:sz w:val="22"/>
          <w:szCs w:val="22"/>
          <w:lang w:eastAsia="pl-PL"/>
        </w:rPr>
        <w:t xml:space="preserve"> </w:t>
      </w:r>
    </w:p>
    <w:p w14:paraId="7FD99332" w14:textId="7A83F422" w:rsidR="008F25DC" w:rsidRPr="00A01621" w:rsidRDefault="008F25DC" w:rsidP="008F25DC">
      <w:pPr>
        <w:spacing w:before="0" w:after="4" w:line="257" w:lineRule="auto"/>
        <w:rPr>
          <w:rFonts w:eastAsia="Calibri" w:cs="Calibri"/>
          <w:color w:val="000000"/>
          <w:sz w:val="22"/>
          <w:szCs w:val="22"/>
          <w:lang w:eastAsia="pl-PL"/>
        </w:rPr>
      </w:pPr>
      <w:r w:rsidRPr="00A01621">
        <w:rPr>
          <w:rFonts w:eastAsia="Calibri" w:cs="Calibri"/>
          <w:color w:val="000000"/>
          <w:sz w:val="22"/>
          <w:szCs w:val="22"/>
          <w:lang w:eastAsia="pl-PL"/>
        </w:rPr>
        <w:t>_____________________________________</w:t>
      </w:r>
      <w:r w:rsidR="00EB4423" w:rsidRPr="00A01621">
        <w:rPr>
          <w:rFonts w:eastAsia="Calibri" w:cs="Calibri"/>
          <w:color w:val="000000"/>
          <w:sz w:val="22"/>
          <w:szCs w:val="22"/>
          <w:lang w:eastAsia="pl-PL"/>
        </w:rPr>
        <w:t xml:space="preserve"> </w:t>
      </w:r>
    </w:p>
    <w:p w14:paraId="36E537CA" w14:textId="377C8C1E" w:rsidR="00A834F4" w:rsidRPr="00A01621" w:rsidRDefault="008F25DC" w:rsidP="008F25DC">
      <w:pPr>
        <w:spacing w:before="0" w:after="22" w:line="248" w:lineRule="auto"/>
        <w:ind w:right="45"/>
        <w:jc w:val="both"/>
        <w:rPr>
          <w:rFonts w:eastAsia="Calibri" w:cs="Calibri"/>
          <w:color w:val="000000"/>
          <w:sz w:val="22"/>
          <w:szCs w:val="22"/>
          <w:lang w:eastAsia="pl-PL"/>
        </w:rPr>
      </w:pPr>
      <w:r w:rsidRPr="00A01621">
        <w:rPr>
          <w:rFonts w:eastAsia="Calibri" w:cs="Calibri"/>
          <w:color w:val="000000"/>
          <w:sz w:val="22"/>
          <w:szCs w:val="22"/>
          <w:lang w:eastAsia="pl-PL"/>
        </w:rPr>
        <w:t>Podpis osoby reprezentującej podmiot przetwarzający</w:t>
      </w:r>
      <w:r w:rsidR="00EB4423" w:rsidRPr="00A01621">
        <w:rPr>
          <w:rFonts w:eastAsia="Calibri" w:cs="Calibri"/>
          <w:color w:val="000000"/>
          <w:sz w:val="22"/>
          <w:szCs w:val="22"/>
          <w:lang w:eastAsia="pl-PL"/>
        </w:rPr>
        <w:t xml:space="preserve"> </w:t>
      </w:r>
      <w:bookmarkEnd w:id="0"/>
    </w:p>
    <w:sectPr w:rsidR="00A834F4" w:rsidRPr="00A01621" w:rsidSect="00A34049">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1922" w:right="1134" w:bottom="1446" w:left="1134" w:header="283" w:footer="1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4B925" w14:textId="77777777" w:rsidR="008B2924" w:rsidRDefault="008B2924">
      <w:r>
        <w:separator/>
      </w:r>
    </w:p>
  </w:endnote>
  <w:endnote w:type="continuationSeparator" w:id="0">
    <w:p w14:paraId="427A38D2" w14:textId="77777777" w:rsidR="008B2924" w:rsidRDefault="008B2924">
      <w:r>
        <w:continuationSeparator/>
      </w:r>
    </w:p>
  </w:endnote>
  <w:endnote w:type="continuationNotice" w:id="1">
    <w:p w14:paraId="4454DDC5" w14:textId="77777777" w:rsidR="008B2924" w:rsidRDefault="008B2924">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D2AF0" w14:textId="77777777" w:rsidR="00760990" w:rsidRDefault="005E22E2" w:rsidP="009C6A97">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w:t>
    </w:r>
    <w:r>
      <w:rPr>
        <w:rStyle w:val="Numerstrony"/>
      </w:rPr>
      <w:fldChar w:fldCharType="end"/>
    </w:r>
  </w:p>
  <w:p w14:paraId="128535DF" w14:textId="77777777" w:rsidR="00760990" w:rsidRDefault="0076099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97E6A" w14:textId="29340701" w:rsidR="00C24F21" w:rsidRPr="00C24F21" w:rsidRDefault="00FF5508" w:rsidP="00C24F21">
    <w:pPr>
      <w:pStyle w:val="Stopka"/>
      <w:tabs>
        <w:tab w:val="right" w:pos="9720"/>
      </w:tabs>
      <w:rPr>
        <w:rFonts w:asciiTheme="minorHAnsi" w:hAnsiTheme="minorHAnsi" w:cstheme="minorHAnsi"/>
        <w:color w:val="646464"/>
        <w:sz w:val="10"/>
        <w:szCs w:val="10"/>
      </w:rPr>
    </w:pPr>
    <w:r w:rsidRPr="00A25198">
      <w:rPr>
        <w:rFonts w:asciiTheme="minorHAnsi" w:hAnsiTheme="minorHAnsi" w:cstheme="minorHAnsi"/>
        <w:noProof/>
        <w:color w:val="474747"/>
        <w:sz w:val="10"/>
        <w:szCs w:val="10"/>
        <w:lang w:eastAsia="pl-PL"/>
      </w:rPr>
      <w:drawing>
        <wp:anchor distT="0" distB="0" distL="114300" distR="114300" simplePos="0" relativeHeight="251658752" behindDoc="0" locked="0" layoutInCell="1" allowOverlap="1" wp14:anchorId="32EF1882" wp14:editId="2AA2CC8A">
          <wp:simplePos x="0" y="0"/>
          <wp:positionH relativeFrom="column">
            <wp:posOffset>2699385</wp:posOffset>
          </wp:positionH>
          <wp:positionV relativeFrom="paragraph">
            <wp:posOffset>206375</wp:posOffset>
          </wp:positionV>
          <wp:extent cx="3705225" cy="323215"/>
          <wp:effectExtent l="0" t="0" r="0" b="635"/>
          <wp:wrapSquare wrapText="bothSides"/>
          <wp:docPr id="220925614"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925614"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705225" cy="323215"/>
                  </a:xfrm>
                  <a:prstGeom prst="rect">
                    <a:avLst/>
                  </a:prstGeom>
                </pic:spPr>
              </pic:pic>
            </a:graphicData>
          </a:graphic>
          <wp14:sizeRelH relativeFrom="margin">
            <wp14:pctWidth>0</wp14:pctWidth>
          </wp14:sizeRelH>
          <wp14:sizeRelV relativeFrom="margin">
            <wp14:pctHeight>0</wp14:pctHeight>
          </wp14:sizeRelV>
        </wp:anchor>
      </w:drawing>
    </w:r>
    <w:r w:rsidR="00000000">
      <w:rPr>
        <w:rFonts w:asciiTheme="minorHAnsi" w:hAnsiTheme="minorHAnsi" w:cstheme="minorHAnsi"/>
        <w:noProof/>
        <w:sz w:val="10"/>
        <w:szCs w:val="10"/>
      </w:rPr>
      <w:pict w14:anchorId="05390C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984156" o:spid="_x0000_s1029" type="#_x0000_t75" style="position:absolute;margin-left:-61.25pt;margin-top:490.05pt;width:599.6pt;height:262.45pt;z-index:-251656704;mso-wrap-edited:f;mso-position-horizontal-relative:margin;mso-position-vertical-relative:margin" o:allowincell="f">
          <v:imagedata r:id="rId2" o:title="cppc_elementy_tla"/>
          <w10:wrap anchorx="margin" anchory="margin"/>
        </v:shape>
      </w:pict>
    </w:r>
    <w:r w:rsidR="00C24F21" w:rsidRPr="00A25198">
      <w:rPr>
        <w:rFonts w:asciiTheme="minorHAnsi" w:hAnsiTheme="minorHAnsi" w:cstheme="minorHAnsi"/>
        <w:color w:val="646464"/>
        <w:sz w:val="10"/>
        <w:szCs w:val="10"/>
      </w:rPr>
      <w:t xml:space="preserve">CENTRUM PROJEKTÓW POLSKA CYFROWA </w:t>
    </w:r>
    <w:r w:rsidR="00C24F21" w:rsidRPr="00A25198">
      <w:rPr>
        <w:rFonts w:asciiTheme="minorHAnsi" w:hAnsiTheme="minorHAnsi" w:cstheme="minorHAnsi"/>
        <w:color w:val="646464"/>
        <w:sz w:val="10"/>
        <w:szCs w:val="10"/>
      </w:rPr>
      <w:br/>
      <w:t>ul. Spokojna 13A, 01-044 Warszawa | infolinia: +48 223152340 | e-mail: cppc@cppc.gov.pl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44BA0" w14:textId="74E1277B" w:rsidR="00760990" w:rsidRPr="00A25198" w:rsidRDefault="00A25198" w:rsidP="00A25198">
    <w:pPr>
      <w:pStyle w:val="Stopka"/>
      <w:tabs>
        <w:tab w:val="right" w:pos="9720"/>
      </w:tabs>
      <w:rPr>
        <w:rFonts w:asciiTheme="minorHAnsi" w:hAnsiTheme="minorHAnsi" w:cstheme="minorHAnsi"/>
        <w:color w:val="646464"/>
        <w:sz w:val="10"/>
        <w:szCs w:val="10"/>
      </w:rPr>
    </w:pPr>
    <w:r w:rsidRPr="00A25198">
      <w:rPr>
        <w:rFonts w:asciiTheme="minorHAnsi" w:hAnsiTheme="minorHAnsi" w:cstheme="minorHAnsi"/>
        <w:noProof/>
        <w:color w:val="474747"/>
        <w:sz w:val="10"/>
        <w:szCs w:val="10"/>
        <w:lang w:eastAsia="pl-PL"/>
      </w:rPr>
      <w:drawing>
        <wp:anchor distT="0" distB="0" distL="114300" distR="114300" simplePos="0" relativeHeight="251655680" behindDoc="0" locked="0" layoutInCell="1" allowOverlap="1" wp14:anchorId="46D0333D" wp14:editId="3C4A9316">
          <wp:simplePos x="0" y="0"/>
          <wp:positionH relativeFrom="column">
            <wp:posOffset>2781300</wp:posOffset>
          </wp:positionH>
          <wp:positionV relativeFrom="paragraph">
            <wp:posOffset>40640</wp:posOffset>
          </wp:positionV>
          <wp:extent cx="3676650" cy="275590"/>
          <wp:effectExtent l="0" t="0" r="0" b="0"/>
          <wp:wrapSquare wrapText="bothSides"/>
          <wp:docPr id="1103463517"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stretch>
                    <a:fillRect/>
                  </a:stretch>
                </pic:blipFill>
                <pic:spPr>
                  <a:xfrm>
                    <a:off x="0" y="0"/>
                    <a:ext cx="3676650" cy="275590"/>
                  </a:xfrm>
                  <a:prstGeom prst="rect">
                    <a:avLst/>
                  </a:prstGeom>
                </pic:spPr>
              </pic:pic>
            </a:graphicData>
          </a:graphic>
          <wp14:sizeRelH relativeFrom="margin">
            <wp14:pctWidth>0</wp14:pctWidth>
          </wp14:sizeRelH>
          <wp14:sizeRelV relativeFrom="margin">
            <wp14:pctHeight>0</wp14:pctHeight>
          </wp14:sizeRelV>
        </wp:anchor>
      </w:drawing>
    </w:r>
    <w:r w:rsidRPr="00A25198">
      <w:rPr>
        <w:rFonts w:asciiTheme="minorHAnsi" w:hAnsiTheme="minorHAnsi" w:cstheme="minorHAnsi"/>
        <w:color w:val="646464"/>
        <w:sz w:val="10"/>
        <w:szCs w:val="10"/>
      </w:rPr>
      <w:t xml:space="preserve">CENTRUM PROJEKTÓW POLSKA CYFROWA </w:t>
    </w:r>
    <w:r w:rsidRPr="00A25198">
      <w:rPr>
        <w:rFonts w:asciiTheme="minorHAnsi" w:hAnsiTheme="minorHAnsi" w:cstheme="minorHAnsi"/>
        <w:color w:val="646464"/>
        <w:sz w:val="10"/>
        <w:szCs w:val="10"/>
      </w:rPr>
      <w:br/>
      <w:t>ul. Spokojna 13A, 01-044 Warszawa | infolinia: +48 223152340 | e-mail: cppc@cppc.gov.pl</w:t>
    </w:r>
    <w:r w:rsidR="008F25DC">
      <w:rPr>
        <w:rFonts w:asciiTheme="minorHAnsi" w:hAnsiTheme="minorHAnsi" w:cstheme="minorHAnsi"/>
        <w:noProof/>
        <w:sz w:val="10"/>
        <w:szCs w:val="10"/>
        <w:lang w:eastAsia="pl-PL"/>
      </w:rPr>
      <w:drawing>
        <wp:anchor distT="0" distB="0" distL="114300" distR="114300" simplePos="0" relativeHeight="251656704" behindDoc="1" locked="0" layoutInCell="0" allowOverlap="1" wp14:anchorId="323B3CE1" wp14:editId="5FEF2812">
          <wp:simplePos x="0" y="0"/>
          <wp:positionH relativeFrom="margin">
            <wp:posOffset>-768350</wp:posOffset>
          </wp:positionH>
          <wp:positionV relativeFrom="margin">
            <wp:posOffset>6109335</wp:posOffset>
          </wp:positionV>
          <wp:extent cx="6120130" cy="2679065"/>
          <wp:effectExtent l="0" t="0" r="0" b="698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20130" cy="267906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CF5D00" w14:textId="77777777" w:rsidR="008B2924" w:rsidRDefault="008B2924">
      <w:r>
        <w:separator/>
      </w:r>
    </w:p>
  </w:footnote>
  <w:footnote w:type="continuationSeparator" w:id="0">
    <w:p w14:paraId="555B17AD" w14:textId="77777777" w:rsidR="008B2924" w:rsidRDefault="008B2924">
      <w:r>
        <w:continuationSeparator/>
      </w:r>
    </w:p>
  </w:footnote>
  <w:footnote w:type="continuationNotice" w:id="1">
    <w:p w14:paraId="292F36F2" w14:textId="77777777" w:rsidR="008B2924" w:rsidRDefault="008B2924">
      <w:pPr>
        <w:spacing w:before="0" w:after="0" w:line="240" w:lineRule="auto"/>
      </w:pPr>
    </w:p>
  </w:footnote>
  <w:footnote w:id="2">
    <w:p w14:paraId="2BD9ED45" w14:textId="77777777" w:rsidR="008F25DC" w:rsidRDefault="008F25DC" w:rsidP="008F25DC">
      <w:pPr>
        <w:pStyle w:val="footnotedescription"/>
        <w:spacing w:after="0"/>
      </w:pPr>
      <w:r>
        <w:rPr>
          <w:rStyle w:val="footnotemark"/>
        </w:rPr>
        <w:footnoteRef/>
      </w:r>
      <w:r>
        <w:t xml:space="preserve"> Niepotrzebne skreślić </w:t>
      </w:r>
    </w:p>
  </w:footnote>
  <w:footnote w:id="3">
    <w:p w14:paraId="62702E8E" w14:textId="77777777" w:rsidR="008F25DC" w:rsidRDefault="008F25DC" w:rsidP="008F25DC">
      <w:pPr>
        <w:pStyle w:val="footnotedescription"/>
        <w:spacing w:after="13"/>
      </w:pPr>
      <w:r>
        <w:rPr>
          <w:rStyle w:val="footnotemark"/>
        </w:rPr>
        <w:footnoteRef/>
      </w:r>
      <w:r>
        <w:t xml:space="preserve"> Niepotrzebne skreślić</w:t>
      </w:r>
      <w:r>
        <w:rPr>
          <w:rFonts w:ascii="Tahoma" w:eastAsia="Tahoma" w:hAnsi="Tahoma" w:cs="Tahoma"/>
        </w:rPr>
        <w:t xml:space="preserve"> </w:t>
      </w:r>
    </w:p>
    <w:p w14:paraId="04B6EA29" w14:textId="77777777" w:rsidR="008F25DC" w:rsidRDefault="008F25DC" w:rsidP="008F25DC">
      <w:pPr>
        <w:pStyle w:val="footnotedescription"/>
        <w:spacing w:after="0"/>
      </w:pPr>
      <w:r>
        <w:rPr>
          <w:rFonts w:ascii="Tahoma" w:eastAsia="Tahoma" w:hAnsi="Tahoma" w:cs="Tahoma"/>
        </w:rPr>
        <w:t xml:space="preserve"> </w:t>
      </w:r>
    </w:p>
    <w:p w14:paraId="7841E1EF" w14:textId="77777777" w:rsidR="008F25DC" w:rsidRDefault="008F25DC" w:rsidP="008F25DC">
      <w:pPr>
        <w:pStyle w:val="footnotedescription"/>
        <w:spacing w:after="0"/>
      </w:pPr>
      <w:r>
        <w:rPr>
          <w:rFonts w:ascii="Tahoma" w:eastAsia="Tahoma" w:hAnsi="Tahoma" w:cs="Tahoma"/>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A45DA" w14:textId="77777777" w:rsidR="00C24F21" w:rsidRDefault="00C24F2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6005832"/>
      <w:docPartObj>
        <w:docPartGallery w:val="Page Numbers (Top of Page)"/>
        <w:docPartUnique/>
      </w:docPartObj>
    </w:sdtPr>
    <w:sdtContent>
      <w:p w14:paraId="5769DBD3" w14:textId="1CCAED65" w:rsidR="00AF3CB9" w:rsidRDefault="00C24F21" w:rsidP="00482EA3">
        <w:pPr>
          <w:pStyle w:val="Nagwek"/>
          <w:jc w:val="right"/>
        </w:pPr>
        <w:r>
          <w:rPr>
            <w:noProof/>
            <w:lang w:eastAsia="pl-PL"/>
          </w:rPr>
          <w:drawing>
            <wp:anchor distT="0" distB="0" distL="114300" distR="114300" simplePos="0" relativeHeight="251657728" behindDoc="0" locked="0" layoutInCell="1" allowOverlap="1" wp14:anchorId="2C7A66B0" wp14:editId="15B47DE2">
              <wp:simplePos x="0" y="0"/>
              <wp:positionH relativeFrom="page">
                <wp:align>left</wp:align>
              </wp:positionH>
              <wp:positionV relativeFrom="paragraph">
                <wp:posOffset>-10160</wp:posOffset>
              </wp:positionV>
              <wp:extent cx="2314575" cy="961390"/>
              <wp:effectExtent l="0" t="0" r="9525" b="0"/>
              <wp:wrapSquare wrapText="bothSides"/>
              <wp:docPr id="910474701" name="Grafika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323885" name="Grafika 1">
                        <a:extLst>
                          <a:ext uri="{C183D7F6-B498-43B3-948B-1728B52AA6E4}">
                            <adec:decorative xmlns:adec="http://schemas.microsoft.com/office/drawing/2017/decorative" val="1"/>
                          </a:ext>
                        </a:extLst>
                      </pic:cNvPr>
                      <pic:cNvPicPr/>
                    </pic:nvPicPr>
                    <pic:blipFill>
                      <a:blip r:embed="rId1">
                        <a:extLst>
                          <a:ext uri="{96DAC541-7B7A-43D3-8B79-37D633B846F1}">
                            <asvg:svgBlip xmlns:asvg="http://schemas.microsoft.com/office/drawing/2016/SVG/main" r:embed="rId2"/>
                          </a:ext>
                        </a:extLst>
                      </a:blip>
                      <a:stretch>
                        <a:fillRect/>
                      </a:stretch>
                    </pic:blipFill>
                    <pic:spPr>
                      <a:xfrm>
                        <a:off x="0" y="0"/>
                        <a:ext cx="2314575" cy="961390"/>
                      </a:xfrm>
                      <a:prstGeom prst="rect">
                        <a:avLst/>
                      </a:prstGeom>
                    </pic:spPr>
                  </pic:pic>
                </a:graphicData>
              </a:graphic>
              <wp14:sizeRelH relativeFrom="margin">
                <wp14:pctWidth>0</wp14:pctWidth>
              </wp14:sizeRelH>
              <wp14:sizeRelV relativeFrom="margin">
                <wp14:pctHeight>0</wp14:pctHeight>
              </wp14:sizeRelV>
            </wp:anchor>
          </w:drawing>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2FF5F" w14:textId="2384F2AE" w:rsidR="00760990" w:rsidRDefault="00760990" w:rsidP="009C6A97">
    <w:pPr>
      <w:pStyle w:val="Nagwek"/>
      <w:tabs>
        <w:tab w:val="left" w:pos="368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D24BA"/>
    <w:multiLevelType w:val="multilevel"/>
    <w:tmpl w:val="136ED630"/>
    <w:lvl w:ilvl="0">
      <w:start w:val="1"/>
      <w:numFmt w:val="decimal"/>
      <w:lvlText w:val="%1."/>
      <w:lvlJc w:val="left"/>
      <w:pPr>
        <w:ind w:left="720" w:hanging="360"/>
      </w:pPr>
    </w:lvl>
    <w:lvl w:ilvl="1">
      <w:start w:val="1"/>
      <w:numFmt w:val="decimal"/>
      <w:lvlText w:val="%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75B5AAC"/>
    <w:multiLevelType w:val="hybridMultilevel"/>
    <w:tmpl w:val="740214B2"/>
    <w:lvl w:ilvl="0" w:tplc="3CF86AD0">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50B2BC">
      <w:start w:val="1"/>
      <w:numFmt w:val="lowerLetter"/>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C5C47B4">
      <w:start w:val="1"/>
      <w:numFmt w:val="lowerRoman"/>
      <w:lvlText w:val="%3"/>
      <w:lvlJc w:val="left"/>
      <w:pPr>
        <w:ind w:left="1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5ECBDA0">
      <w:start w:val="1"/>
      <w:numFmt w:val="decimal"/>
      <w:lvlText w:val="%4"/>
      <w:lvlJc w:val="left"/>
      <w:pPr>
        <w:ind w:left="2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E627F22">
      <w:start w:val="1"/>
      <w:numFmt w:val="lowerLetter"/>
      <w:lvlText w:val="%5"/>
      <w:lvlJc w:val="left"/>
      <w:pPr>
        <w:ind w:left="2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6C8D0F4">
      <w:start w:val="1"/>
      <w:numFmt w:val="lowerRoman"/>
      <w:lvlText w:val="%6"/>
      <w:lvlJc w:val="left"/>
      <w:pPr>
        <w:ind w:left="3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F4CF60">
      <w:start w:val="1"/>
      <w:numFmt w:val="decimal"/>
      <w:lvlText w:val="%7"/>
      <w:lvlJc w:val="left"/>
      <w:pPr>
        <w:ind w:left="4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F4CD146">
      <w:start w:val="1"/>
      <w:numFmt w:val="lowerLetter"/>
      <w:lvlText w:val="%8"/>
      <w:lvlJc w:val="left"/>
      <w:pPr>
        <w:ind w:left="5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A2E59F6">
      <w:start w:val="1"/>
      <w:numFmt w:val="lowerRoman"/>
      <w:lvlText w:val="%9"/>
      <w:lvlJc w:val="left"/>
      <w:pPr>
        <w:ind w:left="58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79E67B1"/>
    <w:multiLevelType w:val="hybridMultilevel"/>
    <w:tmpl w:val="72DA9FD8"/>
    <w:lvl w:ilvl="0" w:tplc="B3B2455E">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2D0801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FEEEE3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5EE9D5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8E27BC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1C67E2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93AB48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F72691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7123D2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7D074C5"/>
    <w:multiLevelType w:val="multilevel"/>
    <w:tmpl w:val="C35A07CC"/>
    <w:lvl w:ilvl="0">
      <w:start w:val="1"/>
      <w:numFmt w:val="decimal"/>
      <w:lvlText w:val="%1."/>
      <w:lvlJc w:val="left"/>
      <w:pPr>
        <w:ind w:left="360" w:hanging="360"/>
      </w:pPr>
      <w:rPr>
        <w:rFonts w:cs="Times New Roman"/>
        <w:b/>
      </w:rPr>
    </w:lvl>
    <w:lvl w:ilvl="1">
      <w:start w:val="1"/>
      <w:numFmt w:val="decimal"/>
      <w:lvlText w:val="(%2)"/>
      <w:lvlJc w:val="left"/>
      <w:pPr>
        <w:ind w:left="792" w:hanging="432"/>
      </w:pPr>
      <w:rPr>
        <w:rFonts w:cs="Times New Roman" w:hint="default"/>
        <w:b w:val="0"/>
        <w:bCs w:val="0"/>
      </w:rPr>
    </w:lvl>
    <w:lvl w:ilvl="2">
      <w:start w:val="1"/>
      <w:numFmt w:val="decimal"/>
      <w:lvlText w:val="%3)"/>
      <w:lvlJc w:val="left"/>
      <w:pPr>
        <w:ind w:left="1497" w:hanging="504"/>
      </w:pPr>
      <w:rPr>
        <w:b w:val="0"/>
        <w:bCs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09203FD0"/>
    <w:multiLevelType w:val="hybridMultilevel"/>
    <w:tmpl w:val="B33ED046"/>
    <w:lvl w:ilvl="0" w:tplc="998897BC">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C3EF90C">
      <w:start w:val="1"/>
      <w:numFmt w:val="lowerLetter"/>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2486E66">
      <w:start w:val="1"/>
      <w:numFmt w:val="lowerRoman"/>
      <w:lvlText w:val="%3"/>
      <w:lvlJc w:val="left"/>
      <w:pPr>
        <w:ind w:left="1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68EAA02">
      <w:start w:val="1"/>
      <w:numFmt w:val="decimal"/>
      <w:lvlText w:val="%4"/>
      <w:lvlJc w:val="left"/>
      <w:pPr>
        <w:ind w:left="2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CF0B474">
      <w:start w:val="1"/>
      <w:numFmt w:val="lowerLetter"/>
      <w:lvlText w:val="%5"/>
      <w:lvlJc w:val="left"/>
      <w:pPr>
        <w:ind w:left="2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F1667DA">
      <w:start w:val="1"/>
      <w:numFmt w:val="lowerRoman"/>
      <w:lvlText w:val="%6"/>
      <w:lvlJc w:val="left"/>
      <w:pPr>
        <w:ind w:left="3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4A740E">
      <w:start w:val="1"/>
      <w:numFmt w:val="decimal"/>
      <w:lvlText w:val="%7"/>
      <w:lvlJc w:val="left"/>
      <w:pPr>
        <w:ind w:left="4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DF8CFEE">
      <w:start w:val="1"/>
      <w:numFmt w:val="lowerLetter"/>
      <w:lvlText w:val="%8"/>
      <w:lvlJc w:val="left"/>
      <w:pPr>
        <w:ind w:left="5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390CA2A">
      <w:start w:val="1"/>
      <w:numFmt w:val="lowerRoman"/>
      <w:lvlText w:val="%9"/>
      <w:lvlJc w:val="left"/>
      <w:pPr>
        <w:ind w:left="58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F167D23"/>
    <w:multiLevelType w:val="hybridMultilevel"/>
    <w:tmpl w:val="1C707798"/>
    <w:lvl w:ilvl="0" w:tplc="76725FA0">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5884DCE">
      <w:start w:val="1"/>
      <w:numFmt w:val="decimal"/>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E628CA">
      <w:start w:val="1"/>
      <w:numFmt w:val="lowerRoman"/>
      <w:lvlText w:val="%3"/>
      <w:lvlJc w:val="left"/>
      <w:pPr>
        <w:ind w:left="1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CFE3B9C">
      <w:start w:val="1"/>
      <w:numFmt w:val="decimal"/>
      <w:lvlText w:val="%4"/>
      <w:lvlJc w:val="left"/>
      <w:pPr>
        <w:ind w:left="2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3042BF4">
      <w:start w:val="1"/>
      <w:numFmt w:val="lowerLetter"/>
      <w:lvlText w:val="%5"/>
      <w:lvlJc w:val="left"/>
      <w:pPr>
        <w:ind w:left="2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53C8DB6">
      <w:start w:val="1"/>
      <w:numFmt w:val="lowerRoman"/>
      <w:lvlText w:val="%6"/>
      <w:lvlJc w:val="left"/>
      <w:pPr>
        <w:ind w:left="3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8EC9AA6">
      <w:start w:val="1"/>
      <w:numFmt w:val="decimal"/>
      <w:lvlText w:val="%7"/>
      <w:lvlJc w:val="left"/>
      <w:pPr>
        <w:ind w:left="4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06A2E12">
      <w:start w:val="1"/>
      <w:numFmt w:val="lowerLetter"/>
      <w:lvlText w:val="%8"/>
      <w:lvlJc w:val="left"/>
      <w:pPr>
        <w:ind w:left="5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0DE5FA8">
      <w:start w:val="1"/>
      <w:numFmt w:val="lowerRoman"/>
      <w:lvlText w:val="%9"/>
      <w:lvlJc w:val="left"/>
      <w:pPr>
        <w:ind w:left="58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F5C68F5"/>
    <w:multiLevelType w:val="hybridMultilevel"/>
    <w:tmpl w:val="AC4E9A5A"/>
    <w:lvl w:ilvl="0" w:tplc="1182F8B4">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7A28F8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540C23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98C814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6C542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C9CAE3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74E333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A00988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8DCF7B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5A74BBD"/>
    <w:multiLevelType w:val="multilevel"/>
    <w:tmpl w:val="A8DEDA12"/>
    <w:lvl w:ilvl="0">
      <w:start w:val="1"/>
      <w:numFmt w:val="decimal"/>
      <w:lvlText w:val="%1."/>
      <w:lvlJc w:val="left"/>
      <w:pPr>
        <w:ind w:left="720" w:hanging="360"/>
      </w:pPr>
    </w:lvl>
    <w:lvl w:ilvl="1">
      <w:start w:val="1"/>
      <w:numFmt w:val="decimal"/>
      <w:lvlText w:val="%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8" w15:restartNumberingAfterBreak="0">
    <w:nsid w:val="16B42B9F"/>
    <w:multiLevelType w:val="multilevel"/>
    <w:tmpl w:val="9800CAB4"/>
    <w:lvl w:ilvl="0">
      <w:start w:val="1"/>
      <w:numFmt w:val="decimal"/>
      <w:lvlText w:val="%1."/>
      <w:lvlJc w:val="left"/>
      <w:pPr>
        <w:ind w:left="927" w:hanging="360"/>
      </w:pPr>
      <w:rPr>
        <w:b w:val="0"/>
      </w:rPr>
    </w:lvl>
    <w:lvl w:ilvl="1">
      <w:start w:val="1"/>
      <w:numFmt w:val="decimal"/>
      <w:lvlText w:val="%2."/>
      <w:lvlJc w:val="left"/>
      <w:pPr>
        <w:ind w:left="1287" w:hanging="720"/>
      </w:pPr>
      <w:rPr>
        <w:rFonts w:hint="default"/>
        <w:b w:val="0"/>
      </w:rPr>
    </w:lvl>
    <w:lvl w:ilvl="2">
      <w:start w:val="1"/>
      <w:numFmt w:val="decimal"/>
      <w:lvlText w:val="%3)"/>
      <w:lvlJc w:val="left"/>
      <w:pPr>
        <w:ind w:left="1430" w:hanging="720"/>
      </w:pPr>
      <w:rPr>
        <w:rFonts w:hint="default"/>
        <w:b w:val="0"/>
      </w:rPr>
    </w:lvl>
    <w:lvl w:ilvl="3">
      <w:start w:val="1"/>
      <w:numFmt w:val="decimal"/>
      <w:isLgl/>
      <w:lvlText w:val="%1.%2.%3.%4."/>
      <w:lvlJc w:val="left"/>
      <w:pPr>
        <w:ind w:left="1647" w:hanging="1080"/>
      </w:pPr>
      <w:rPr>
        <w:rFonts w:hint="default"/>
        <w:b w:val="0"/>
      </w:rPr>
    </w:lvl>
    <w:lvl w:ilvl="4">
      <w:start w:val="1"/>
      <w:numFmt w:val="decimal"/>
      <w:isLgl/>
      <w:lvlText w:val="%1.%2.%3.%4.%5."/>
      <w:lvlJc w:val="left"/>
      <w:pPr>
        <w:ind w:left="2007" w:hanging="1440"/>
      </w:pPr>
      <w:rPr>
        <w:rFonts w:hint="default"/>
        <w:b w:val="0"/>
      </w:rPr>
    </w:lvl>
    <w:lvl w:ilvl="5">
      <w:start w:val="1"/>
      <w:numFmt w:val="decimal"/>
      <w:isLgl/>
      <w:lvlText w:val="%1.%2.%3.%4.%5.%6."/>
      <w:lvlJc w:val="left"/>
      <w:pPr>
        <w:ind w:left="2007" w:hanging="1440"/>
      </w:pPr>
      <w:rPr>
        <w:rFonts w:hint="default"/>
        <w:b w:val="0"/>
      </w:rPr>
    </w:lvl>
    <w:lvl w:ilvl="6">
      <w:start w:val="1"/>
      <w:numFmt w:val="decimal"/>
      <w:isLgl/>
      <w:lvlText w:val="%1.%2.%3.%4.%5.%6.%7."/>
      <w:lvlJc w:val="left"/>
      <w:pPr>
        <w:ind w:left="2367" w:hanging="1800"/>
      </w:pPr>
      <w:rPr>
        <w:rFonts w:hint="default"/>
        <w:b w:val="0"/>
      </w:rPr>
    </w:lvl>
    <w:lvl w:ilvl="7">
      <w:start w:val="1"/>
      <w:numFmt w:val="decimal"/>
      <w:isLgl/>
      <w:lvlText w:val="%1.%2.%3.%4.%5.%6.%7.%8."/>
      <w:lvlJc w:val="left"/>
      <w:pPr>
        <w:ind w:left="2367" w:hanging="1800"/>
      </w:pPr>
      <w:rPr>
        <w:rFonts w:hint="default"/>
        <w:b w:val="0"/>
      </w:rPr>
    </w:lvl>
    <w:lvl w:ilvl="8">
      <w:start w:val="1"/>
      <w:numFmt w:val="decimal"/>
      <w:isLgl/>
      <w:lvlText w:val="%1.%2.%3.%4.%5.%6.%7.%8.%9."/>
      <w:lvlJc w:val="left"/>
      <w:pPr>
        <w:ind w:left="2727" w:hanging="2160"/>
      </w:pPr>
      <w:rPr>
        <w:rFonts w:hint="default"/>
        <w:b w:val="0"/>
      </w:rPr>
    </w:lvl>
  </w:abstractNum>
  <w:abstractNum w:abstractNumId="9" w15:restartNumberingAfterBreak="0">
    <w:nsid w:val="17815612"/>
    <w:multiLevelType w:val="hybridMultilevel"/>
    <w:tmpl w:val="015A55D0"/>
    <w:lvl w:ilvl="0" w:tplc="FFFFFFFF">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212" w:hanging="360"/>
      </w:pPr>
    </w:lvl>
    <w:lvl w:ilvl="2" w:tplc="FFFFFFFF">
      <w:start w:val="1"/>
      <w:numFmt w:val="lowerRoman"/>
      <w:lvlText w:val="%3"/>
      <w:lvlJc w:val="left"/>
      <w:pPr>
        <w:ind w:left="1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2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58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487150B"/>
    <w:multiLevelType w:val="multilevel"/>
    <w:tmpl w:val="3C9A5A7A"/>
    <w:lvl w:ilvl="0">
      <w:start w:val="1"/>
      <w:numFmt w:val="decimal"/>
      <w:lvlText w:val="%1."/>
      <w:lvlJc w:val="left"/>
      <w:pPr>
        <w:ind w:left="360" w:hanging="360"/>
      </w:pPr>
    </w:lvl>
    <w:lvl w:ilvl="1">
      <w:start w:val="1"/>
      <w:numFmt w:val="decimal"/>
      <w:lvlText w:val="%2."/>
      <w:lvlJc w:val="left"/>
      <w:pPr>
        <w:ind w:left="792" w:hanging="432"/>
      </w:pPr>
      <w:rPr>
        <w:rFonts w:ascii="Garamond" w:eastAsia="Times New Roman" w:hAnsi="Garamond" w:cs="Arial"/>
        <w:b w:val="0"/>
        <w:bCs w:val="0"/>
      </w:rPr>
    </w:lvl>
    <w:lvl w:ilvl="2">
      <w:start w:val="1"/>
      <w:numFmt w:val="decimal"/>
      <w:lvlText w:val="%3)"/>
      <w:lvlJc w:val="left"/>
      <w:pPr>
        <w:ind w:left="1224" w:hanging="504"/>
      </w:pPr>
      <w:rPr>
        <w:rFonts w:ascii="Garamond" w:eastAsia="Times New Roman" w:hAnsi="Garamond" w:cs="Arial"/>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55609DF"/>
    <w:multiLevelType w:val="hybridMultilevel"/>
    <w:tmpl w:val="A6546D2C"/>
    <w:lvl w:ilvl="0" w:tplc="C090EAE0">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C0C2852">
      <w:start w:val="1"/>
      <w:numFmt w:val="decimal"/>
      <w:lvlText w:val="%2)"/>
      <w:lvlJc w:val="left"/>
      <w:pPr>
        <w:ind w:left="9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DEAE206">
      <w:start w:val="1"/>
      <w:numFmt w:val="lowerRoman"/>
      <w:lvlText w:val="%3"/>
      <w:lvlJc w:val="left"/>
      <w:pPr>
        <w:ind w:left="1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31CB038">
      <w:start w:val="1"/>
      <w:numFmt w:val="decimal"/>
      <w:lvlText w:val="%4"/>
      <w:lvlJc w:val="left"/>
      <w:pPr>
        <w:ind w:left="2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3163E7C">
      <w:start w:val="1"/>
      <w:numFmt w:val="lowerLetter"/>
      <w:lvlText w:val="%5"/>
      <w:lvlJc w:val="left"/>
      <w:pPr>
        <w:ind w:left="3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1C1298">
      <w:start w:val="1"/>
      <w:numFmt w:val="lowerRoman"/>
      <w:lvlText w:val="%6"/>
      <w:lvlJc w:val="left"/>
      <w:pPr>
        <w:ind w:left="3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56F762">
      <w:start w:val="1"/>
      <w:numFmt w:val="decimal"/>
      <w:lvlText w:val="%7"/>
      <w:lvlJc w:val="left"/>
      <w:pPr>
        <w:ind w:left="4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EA2A734">
      <w:start w:val="1"/>
      <w:numFmt w:val="lowerLetter"/>
      <w:lvlText w:val="%8"/>
      <w:lvlJc w:val="left"/>
      <w:pPr>
        <w:ind w:left="5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FC66EEC">
      <w:start w:val="1"/>
      <w:numFmt w:val="lowerRoman"/>
      <w:lvlText w:val="%9"/>
      <w:lvlJc w:val="left"/>
      <w:pPr>
        <w:ind w:left="5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64D009A"/>
    <w:multiLevelType w:val="hybridMultilevel"/>
    <w:tmpl w:val="821E1E36"/>
    <w:lvl w:ilvl="0" w:tplc="84261806">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8803C5E">
      <w:start w:val="1"/>
      <w:numFmt w:val="decimal"/>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53CD096">
      <w:start w:val="1"/>
      <w:numFmt w:val="lowerRoman"/>
      <w:lvlText w:val="%3"/>
      <w:lvlJc w:val="left"/>
      <w:pPr>
        <w:ind w:left="1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BEAB730">
      <w:start w:val="1"/>
      <w:numFmt w:val="decimal"/>
      <w:lvlText w:val="%4"/>
      <w:lvlJc w:val="left"/>
      <w:pPr>
        <w:ind w:left="2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8B26D04">
      <w:start w:val="1"/>
      <w:numFmt w:val="lowerLetter"/>
      <w:lvlText w:val="%5"/>
      <w:lvlJc w:val="left"/>
      <w:pPr>
        <w:ind w:left="2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512F0E8">
      <w:start w:val="1"/>
      <w:numFmt w:val="lowerRoman"/>
      <w:lvlText w:val="%6"/>
      <w:lvlJc w:val="left"/>
      <w:pPr>
        <w:ind w:left="3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91A1FFC">
      <w:start w:val="1"/>
      <w:numFmt w:val="decimal"/>
      <w:lvlText w:val="%7"/>
      <w:lvlJc w:val="left"/>
      <w:pPr>
        <w:ind w:left="4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A126B44">
      <w:start w:val="1"/>
      <w:numFmt w:val="lowerLetter"/>
      <w:lvlText w:val="%8"/>
      <w:lvlJc w:val="left"/>
      <w:pPr>
        <w:ind w:left="5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ECEB6CA">
      <w:start w:val="1"/>
      <w:numFmt w:val="lowerRoman"/>
      <w:lvlText w:val="%9"/>
      <w:lvlJc w:val="left"/>
      <w:pPr>
        <w:ind w:left="58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91661F8"/>
    <w:multiLevelType w:val="hybridMultilevel"/>
    <w:tmpl w:val="4934B040"/>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 w15:restartNumberingAfterBreak="0">
    <w:nsid w:val="2CFF6399"/>
    <w:multiLevelType w:val="hybridMultilevel"/>
    <w:tmpl w:val="76A04D22"/>
    <w:lvl w:ilvl="0" w:tplc="9940A05E">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9508B3C">
      <w:start w:val="1"/>
      <w:numFmt w:val="decimal"/>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788B5E8">
      <w:start w:val="1"/>
      <w:numFmt w:val="lowerRoman"/>
      <w:lvlText w:val="%3"/>
      <w:lvlJc w:val="left"/>
      <w:pPr>
        <w:ind w:left="1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BE22E46">
      <w:start w:val="1"/>
      <w:numFmt w:val="decimal"/>
      <w:lvlText w:val="%4"/>
      <w:lvlJc w:val="left"/>
      <w:pPr>
        <w:ind w:left="2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0DEBAD8">
      <w:start w:val="1"/>
      <w:numFmt w:val="lowerLetter"/>
      <w:lvlText w:val="%5"/>
      <w:lvlJc w:val="left"/>
      <w:pPr>
        <w:ind w:left="2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31EBE1E">
      <w:start w:val="1"/>
      <w:numFmt w:val="lowerRoman"/>
      <w:lvlText w:val="%6"/>
      <w:lvlJc w:val="left"/>
      <w:pPr>
        <w:ind w:left="3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A288A7A">
      <w:start w:val="1"/>
      <w:numFmt w:val="decimal"/>
      <w:lvlText w:val="%7"/>
      <w:lvlJc w:val="left"/>
      <w:pPr>
        <w:ind w:left="4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FB868FE">
      <w:start w:val="1"/>
      <w:numFmt w:val="lowerLetter"/>
      <w:lvlText w:val="%8"/>
      <w:lvlJc w:val="left"/>
      <w:pPr>
        <w:ind w:left="5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A1EF9FE">
      <w:start w:val="1"/>
      <w:numFmt w:val="lowerRoman"/>
      <w:lvlText w:val="%9"/>
      <w:lvlJc w:val="left"/>
      <w:pPr>
        <w:ind w:left="58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D5A1DBF"/>
    <w:multiLevelType w:val="hybridMultilevel"/>
    <w:tmpl w:val="9CA4D808"/>
    <w:lvl w:ilvl="0" w:tplc="562E95F2">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BAEED4A">
      <w:start w:val="1"/>
      <w:numFmt w:val="decimal"/>
      <w:lvlText w:val="%2)"/>
      <w:lvlJc w:val="left"/>
      <w:pPr>
        <w:ind w:left="11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526741E">
      <w:start w:val="1"/>
      <w:numFmt w:val="lowerRoman"/>
      <w:lvlText w:val="%3"/>
      <w:lvlJc w:val="left"/>
      <w:pPr>
        <w:ind w:left="15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B8ACE86">
      <w:start w:val="1"/>
      <w:numFmt w:val="decimal"/>
      <w:lvlText w:val="%4"/>
      <w:lvlJc w:val="left"/>
      <w:pPr>
        <w:ind w:left="22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96A86A8">
      <w:start w:val="1"/>
      <w:numFmt w:val="lowerLetter"/>
      <w:lvlText w:val="%5"/>
      <w:lvlJc w:val="left"/>
      <w:pPr>
        <w:ind w:left="29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BDACC34">
      <w:start w:val="1"/>
      <w:numFmt w:val="lowerRoman"/>
      <w:lvlText w:val="%6"/>
      <w:lvlJc w:val="left"/>
      <w:pPr>
        <w:ind w:left="36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382CC56">
      <w:start w:val="1"/>
      <w:numFmt w:val="decimal"/>
      <w:lvlText w:val="%7"/>
      <w:lvlJc w:val="left"/>
      <w:pPr>
        <w:ind w:left="43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60A5760">
      <w:start w:val="1"/>
      <w:numFmt w:val="lowerLetter"/>
      <w:lvlText w:val="%8"/>
      <w:lvlJc w:val="left"/>
      <w:pPr>
        <w:ind w:left="51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A3E88A2">
      <w:start w:val="1"/>
      <w:numFmt w:val="lowerRoman"/>
      <w:lvlText w:val="%9"/>
      <w:lvlJc w:val="left"/>
      <w:pPr>
        <w:ind w:left="58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0421681"/>
    <w:multiLevelType w:val="hybridMultilevel"/>
    <w:tmpl w:val="EF9E03E8"/>
    <w:lvl w:ilvl="0" w:tplc="286E5B48">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9BAA308">
      <w:start w:val="1"/>
      <w:numFmt w:val="decimal"/>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BDC21F2">
      <w:start w:val="1"/>
      <w:numFmt w:val="lowerRoman"/>
      <w:lvlText w:val="%3"/>
      <w:lvlJc w:val="left"/>
      <w:pPr>
        <w:ind w:left="1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CFAA348">
      <w:start w:val="1"/>
      <w:numFmt w:val="decimal"/>
      <w:lvlText w:val="%4"/>
      <w:lvlJc w:val="left"/>
      <w:pPr>
        <w:ind w:left="2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9E2EAD4">
      <w:start w:val="1"/>
      <w:numFmt w:val="lowerLetter"/>
      <w:lvlText w:val="%5"/>
      <w:lvlJc w:val="left"/>
      <w:pPr>
        <w:ind w:left="2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6F26D2E">
      <w:start w:val="1"/>
      <w:numFmt w:val="lowerRoman"/>
      <w:lvlText w:val="%6"/>
      <w:lvlJc w:val="left"/>
      <w:pPr>
        <w:ind w:left="3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F23A56">
      <w:start w:val="1"/>
      <w:numFmt w:val="decimal"/>
      <w:lvlText w:val="%7"/>
      <w:lvlJc w:val="left"/>
      <w:pPr>
        <w:ind w:left="4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8029AB2">
      <w:start w:val="1"/>
      <w:numFmt w:val="lowerLetter"/>
      <w:lvlText w:val="%8"/>
      <w:lvlJc w:val="left"/>
      <w:pPr>
        <w:ind w:left="5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518650C">
      <w:start w:val="1"/>
      <w:numFmt w:val="lowerRoman"/>
      <w:lvlText w:val="%9"/>
      <w:lvlJc w:val="left"/>
      <w:pPr>
        <w:ind w:left="58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376703F"/>
    <w:multiLevelType w:val="hybridMultilevel"/>
    <w:tmpl w:val="CA92E428"/>
    <w:lvl w:ilvl="0" w:tplc="925C3614">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322E5C4">
      <w:start w:val="1"/>
      <w:numFmt w:val="decimal"/>
      <w:lvlText w:val="%2)"/>
      <w:lvlJc w:val="left"/>
      <w:pPr>
        <w:ind w:left="11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5A4AB9E">
      <w:start w:val="1"/>
      <w:numFmt w:val="lowerRoman"/>
      <w:lvlText w:val="%3"/>
      <w:lvlJc w:val="left"/>
      <w:pPr>
        <w:ind w:left="15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F6C006A">
      <w:start w:val="1"/>
      <w:numFmt w:val="decimal"/>
      <w:lvlText w:val="%4"/>
      <w:lvlJc w:val="left"/>
      <w:pPr>
        <w:ind w:left="22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BA8595E">
      <w:start w:val="1"/>
      <w:numFmt w:val="lowerLetter"/>
      <w:lvlText w:val="%5"/>
      <w:lvlJc w:val="left"/>
      <w:pPr>
        <w:ind w:left="294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E9C45E4">
      <w:start w:val="1"/>
      <w:numFmt w:val="lowerRoman"/>
      <w:lvlText w:val="%6"/>
      <w:lvlJc w:val="left"/>
      <w:pPr>
        <w:ind w:left="36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29EA414">
      <w:start w:val="1"/>
      <w:numFmt w:val="decimal"/>
      <w:lvlText w:val="%7"/>
      <w:lvlJc w:val="left"/>
      <w:pPr>
        <w:ind w:left="438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E886606">
      <w:start w:val="1"/>
      <w:numFmt w:val="lowerLetter"/>
      <w:lvlText w:val="%8"/>
      <w:lvlJc w:val="left"/>
      <w:pPr>
        <w:ind w:left="51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F167F9C">
      <w:start w:val="1"/>
      <w:numFmt w:val="lowerRoman"/>
      <w:lvlText w:val="%9"/>
      <w:lvlJc w:val="left"/>
      <w:pPr>
        <w:ind w:left="58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5792841"/>
    <w:multiLevelType w:val="multilevel"/>
    <w:tmpl w:val="C35A07CC"/>
    <w:lvl w:ilvl="0">
      <w:start w:val="1"/>
      <w:numFmt w:val="decimal"/>
      <w:lvlText w:val="%1."/>
      <w:lvlJc w:val="left"/>
      <w:pPr>
        <w:ind w:left="360" w:hanging="360"/>
      </w:pPr>
      <w:rPr>
        <w:rFonts w:cs="Times New Roman"/>
        <w:b/>
      </w:rPr>
    </w:lvl>
    <w:lvl w:ilvl="1">
      <w:start w:val="1"/>
      <w:numFmt w:val="decimal"/>
      <w:lvlText w:val="(%2)"/>
      <w:lvlJc w:val="left"/>
      <w:pPr>
        <w:ind w:left="792" w:hanging="432"/>
      </w:pPr>
      <w:rPr>
        <w:rFonts w:cs="Times New Roman" w:hint="default"/>
        <w:b w:val="0"/>
        <w:bCs w:val="0"/>
      </w:rPr>
    </w:lvl>
    <w:lvl w:ilvl="2">
      <w:start w:val="1"/>
      <w:numFmt w:val="decimal"/>
      <w:lvlText w:val="%3)"/>
      <w:lvlJc w:val="left"/>
      <w:pPr>
        <w:ind w:left="1497" w:hanging="504"/>
      </w:pPr>
      <w:rPr>
        <w:b w:val="0"/>
        <w:bCs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15:restartNumberingAfterBreak="0">
    <w:nsid w:val="3A49471D"/>
    <w:multiLevelType w:val="hybridMultilevel"/>
    <w:tmpl w:val="D69CA2B0"/>
    <w:lvl w:ilvl="0" w:tplc="C976537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4F81CB0">
      <w:start w:val="1"/>
      <w:numFmt w:val="lowerLetter"/>
      <w:lvlText w:val="%2"/>
      <w:lvlJc w:val="left"/>
      <w:pPr>
        <w:ind w:left="8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34831E4">
      <w:start w:val="1"/>
      <w:numFmt w:val="lowerLetter"/>
      <w:lvlText w:val="%3)"/>
      <w:lvlJc w:val="left"/>
      <w:pPr>
        <w:ind w:left="14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F63836">
      <w:start w:val="1"/>
      <w:numFmt w:val="decimal"/>
      <w:lvlText w:val="%4"/>
      <w:lvlJc w:val="left"/>
      <w:pPr>
        <w:ind w:left="2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A14834C">
      <w:start w:val="1"/>
      <w:numFmt w:val="lowerLetter"/>
      <w:lvlText w:val="%5"/>
      <w:lvlJc w:val="left"/>
      <w:pPr>
        <w:ind w:left="2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F9EE37C">
      <w:start w:val="1"/>
      <w:numFmt w:val="lowerRoman"/>
      <w:lvlText w:val="%6"/>
      <w:lvlJc w:val="left"/>
      <w:pPr>
        <w:ind w:left="3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6183A50">
      <w:start w:val="1"/>
      <w:numFmt w:val="decimal"/>
      <w:lvlText w:val="%7"/>
      <w:lvlJc w:val="left"/>
      <w:pPr>
        <w:ind w:left="42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4FC7510">
      <w:start w:val="1"/>
      <w:numFmt w:val="lowerLetter"/>
      <w:lvlText w:val="%8"/>
      <w:lvlJc w:val="left"/>
      <w:pPr>
        <w:ind w:left="49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9483842">
      <w:start w:val="1"/>
      <w:numFmt w:val="lowerRoman"/>
      <w:lvlText w:val="%9"/>
      <w:lvlJc w:val="left"/>
      <w:pPr>
        <w:ind w:left="56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C3B6C4F"/>
    <w:multiLevelType w:val="multilevel"/>
    <w:tmpl w:val="058AD09E"/>
    <w:lvl w:ilvl="0">
      <w:start w:val="10"/>
      <w:numFmt w:val="decimal"/>
      <w:lvlText w:val="%1."/>
      <w:lvlJc w:val="left"/>
      <w:pPr>
        <w:ind w:left="405" w:hanging="405"/>
      </w:pPr>
      <w:rPr>
        <w:rFonts w:hint="default"/>
      </w:rPr>
    </w:lvl>
    <w:lvl w:ilvl="1">
      <w:start w:val="1"/>
      <w:numFmt w:val="decimal"/>
      <w:lvlText w:val="%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D9F3B85"/>
    <w:multiLevelType w:val="hybridMultilevel"/>
    <w:tmpl w:val="4FACFE84"/>
    <w:lvl w:ilvl="0" w:tplc="BA5CD268">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E9A648E">
      <w:start w:val="1"/>
      <w:numFmt w:val="decimal"/>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2A2E89A">
      <w:start w:val="1"/>
      <w:numFmt w:val="lowerLetter"/>
      <w:lvlText w:val="%3)"/>
      <w:lvlJc w:val="left"/>
      <w:pPr>
        <w:ind w:left="141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2AA35A8">
      <w:start w:val="1"/>
      <w:numFmt w:val="decimal"/>
      <w:lvlText w:val="%4"/>
      <w:lvlJc w:val="left"/>
      <w:pPr>
        <w:ind w:left="20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8C40F70">
      <w:start w:val="1"/>
      <w:numFmt w:val="lowerLetter"/>
      <w:lvlText w:val="%5"/>
      <w:lvlJc w:val="left"/>
      <w:pPr>
        <w:ind w:left="27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0ECE118">
      <w:start w:val="1"/>
      <w:numFmt w:val="lowerRoman"/>
      <w:lvlText w:val="%6"/>
      <w:lvlJc w:val="left"/>
      <w:pPr>
        <w:ind w:left="34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EA46BA4">
      <w:start w:val="1"/>
      <w:numFmt w:val="decimal"/>
      <w:lvlText w:val="%7"/>
      <w:lvlJc w:val="left"/>
      <w:pPr>
        <w:ind w:left="41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C640E26">
      <w:start w:val="1"/>
      <w:numFmt w:val="lowerLetter"/>
      <w:lvlText w:val="%8"/>
      <w:lvlJc w:val="left"/>
      <w:pPr>
        <w:ind w:left="49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35E428C">
      <w:start w:val="1"/>
      <w:numFmt w:val="lowerRoman"/>
      <w:lvlText w:val="%9"/>
      <w:lvlJc w:val="left"/>
      <w:pPr>
        <w:ind w:left="56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76A044E"/>
    <w:multiLevelType w:val="multilevel"/>
    <w:tmpl w:val="ED207A36"/>
    <w:lvl w:ilvl="0">
      <w:start w:val="11"/>
      <w:numFmt w:val="decimal"/>
      <w:lvlText w:val="%1."/>
      <w:lvlJc w:val="left"/>
      <w:pPr>
        <w:ind w:left="405" w:hanging="405"/>
      </w:pPr>
      <w:rPr>
        <w:rFonts w:hint="default"/>
        <w:b/>
      </w:rPr>
    </w:lvl>
    <w:lvl w:ilvl="1">
      <w:start w:val="1"/>
      <w:numFmt w:val="decimal"/>
      <w:lvlText w:val="%2."/>
      <w:lvlJc w:val="left"/>
      <w:pPr>
        <w:ind w:left="720" w:hanging="720"/>
      </w:pPr>
      <w:rPr>
        <w:rFonts w:hint="default"/>
        <w:b w:val="0"/>
      </w:rPr>
    </w:lvl>
    <w:lvl w:ilvl="2">
      <w:start w:val="1"/>
      <w:numFmt w:val="decimal"/>
      <w:lvlText w:val="%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23" w15:restartNumberingAfterBreak="0">
    <w:nsid w:val="49295C42"/>
    <w:multiLevelType w:val="hybridMultilevel"/>
    <w:tmpl w:val="2AB020FC"/>
    <w:lvl w:ilvl="0" w:tplc="FFFFFFFF">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212" w:hanging="360"/>
      </w:pPr>
    </w:lvl>
    <w:lvl w:ilvl="2" w:tplc="FFFFFFFF">
      <w:start w:val="1"/>
      <w:numFmt w:val="lowerRoman"/>
      <w:lvlText w:val="%3"/>
      <w:lvlJc w:val="left"/>
      <w:pPr>
        <w:ind w:left="1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2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58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DE179D1"/>
    <w:multiLevelType w:val="hybridMultilevel"/>
    <w:tmpl w:val="AE021484"/>
    <w:lvl w:ilvl="0" w:tplc="20A6003E">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A449F46">
      <w:start w:val="1"/>
      <w:numFmt w:val="decimal"/>
      <w:lvlText w:val="%2)"/>
      <w:lvlJc w:val="left"/>
      <w:pPr>
        <w:ind w:left="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7C8BBEE">
      <w:start w:val="1"/>
      <w:numFmt w:val="lowerRoman"/>
      <w:lvlText w:val="%3"/>
      <w:lvlJc w:val="left"/>
      <w:pPr>
        <w:ind w:left="1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11427D4">
      <w:start w:val="1"/>
      <w:numFmt w:val="decimal"/>
      <w:lvlText w:val="%4"/>
      <w:lvlJc w:val="left"/>
      <w:pPr>
        <w:ind w:left="2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7A4E5BA">
      <w:start w:val="1"/>
      <w:numFmt w:val="lowerLetter"/>
      <w:lvlText w:val="%5"/>
      <w:lvlJc w:val="left"/>
      <w:pPr>
        <w:ind w:left="2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D2064C">
      <w:start w:val="1"/>
      <w:numFmt w:val="lowerRoman"/>
      <w:lvlText w:val="%6"/>
      <w:lvlJc w:val="left"/>
      <w:pPr>
        <w:ind w:left="3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6387CC6">
      <w:start w:val="1"/>
      <w:numFmt w:val="decimal"/>
      <w:lvlText w:val="%7"/>
      <w:lvlJc w:val="left"/>
      <w:pPr>
        <w:ind w:left="4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A766EBC">
      <w:start w:val="1"/>
      <w:numFmt w:val="lowerLetter"/>
      <w:lvlText w:val="%8"/>
      <w:lvlJc w:val="left"/>
      <w:pPr>
        <w:ind w:left="5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5E06432">
      <w:start w:val="1"/>
      <w:numFmt w:val="lowerRoman"/>
      <w:lvlText w:val="%9"/>
      <w:lvlJc w:val="left"/>
      <w:pPr>
        <w:ind w:left="58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72625CD"/>
    <w:multiLevelType w:val="hybridMultilevel"/>
    <w:tmpl w:val="B88A35E2"/>
    <w:lvl w:ilvl="0" w:tplc="7F74F9B4">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CAAD94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B601B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734890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BA03CF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688AA2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D2454B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6D4D55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456371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74374D5"/>
    <w:multiLevelType w:val="hybridMultilevel"/>
    <w:tmpl w:val="A9720E54"/>
    <w:lvl w:ilvl="0" w:tplc="1E34354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C22E090">
      <w:start w:val="13"/>
      <w:numFmt w:val="decimal"/>
      <w:lvlText w:val="%2)"/>
      <w:lvlJc w:val="left"/>
      <w:pPr>
        <w:ind w:left="11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0685450">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1D6AA0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EEED8C2">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AC63284">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B36A5C6">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EBAF490">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62813EE">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A1050CE"/>
    <w:multiLevelType w:val="hybridMultilevel"/>
    <w:tmpl w:val="5EBA8C0A"/>
    <w:lvl w:ilvl="0" w:tplc="C036511C">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5E0AC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BB89CB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DF2161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6CEDC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0FECFE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D5071A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BF8F48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150B8D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AF949E1"/>
    <w:multiLevelType w:val="hybridMultilevel"/>
    <w:tmpl w:val="11288EA8"/>
    <w:lvl w:ilvl="0" w:tplc="5C5CB5E8">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74AD58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3782FB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6CC2CB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F74774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5A642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F004EF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E85F4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74F2B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F4359A6"/>
    <w:multiLevelType w:val="hybridMultilevel"/>
    <w:tmpl w:val="17825090"/>
    <w:lvl w:ilvl="0" w:tplc="24AE8B44">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0A2E59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6D4BD8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0A775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FD2A19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B6CEC8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E2857A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91E04A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070885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19E2EA7"/>
    <w:multiLevelType w:val="multilevel"/>
    <w:tmpl w:val="343E9E80"/>
    <w:lvl w:ilvl="0">
      <w:start w:val="1"/>
      <w:numFmt w:val="decimal"/>
      <w:lvlText w:val="%1."/>
      <w:lvlJc w:val="left"/>
      <w:pPr>
        <w:ind w:left="1785" w:hanging="705"/>
      </w:pPr>
      <w:rPr>
        <w:rFonts w:hint="default"/>
      </w:rPr>
    </w:lvl>
    <w:lvl w:ilvl="1">
      <w:start w:val="1"/>
      <w:numFmt w:val="decimal"/>
      <w:lvlText w:val="%2."/>
      <w:lvlJc w:val="left"/>
      <w:pPr>
        <w:ind w:left="180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160" w:hanging="1080"/>
      </w:pPr>
      <w:rPr>
        <w:rFonts w:hint="default"/>
        <w:b w:val="0"/>
      </w:rPr>
    </w:lvl>
    <w:lvl w:ilvl="4">
      <w:start w:val="1"/>
      <w:numFmt w:val="decimal"/>
      <w:isLgl/>
      <w:lvlText w:val="%1.%2.%3.%4.%5."/>
      <w:lvlJc w:val="left"/>
      <w:pPr>
        <w:ind w:left="2520" w:hanging="1440"/>
      </w:pPr>
      <w:rPr>
        <w:rFonts w:hint="default"/>
        <w:b w:val="0"/>
      </w:rPr>
    </w:lvl>
    <w:lvl w:ilvl="5">
      <w:start w:val="1"/>
      <w:numFmt w:val="decimal"/>
      <w:isLgl/>
      <w:lvlText w:val="%1.%2.%3.%4.%5.%6."/>
      <w:lvlJc w:val="left"/>
      <w:pPr>
        <w:ind w:left="2520" w:hanging="1440"/>
      </w:pPr>
      <w:rPr>
        <w:rFonts w:hint="default"/>
        <w:b w:val="0"/>
      </w:rPr>
    </w:lvl>
    <w:lvl w:ilvl="6">
      <w:start w:val="1"/>
      <w:numFmt w:val="decimal"/>
      <w:isLgl/>
      <w:lvlText w:val="%1.%2.%3.%4.%5.%6.%7."/>
      <w:lvlJc w:val="left"/>
      <w:pPr>
        <w:ind w:left="2880" w:hanging="1800"/>
      </w:pPr>
      <w:rPr>
        <w:rFonts w:hint="default"/>
        <w:b w:val="0"/>
      </w:rPr>
    </w:lvl>
    <w:lvl w:ilvl="7">
      <w:start w:val="1"/>
      <w:numFmt w:val="decimal"/>
      <w:isLgl/>
      <w:lvlText w:val="%1.%2.%3.%4.%5.%6.%7.%8."/>
      <w:lvlJc w:val="left"/>
      <w:pPr>
        <w:ind w:left="2880" w:hanging="1800"/>
      </w:pPr>
      <w:rPr>
        <w:rFonts w:hint="default"/>
        <w:b w:val="0"/>
      </w:rPr>
    </w:lvl>
    <w:lvl w:ilvl="8">
      <w:start w:val="1"/>
      <w:numFmt w:val="decimal"/>
      <w:isLgl/>
      <w:lvlText w:val="%1.%2.%3.%4.%5.%6.%7.%8.%9."/>
      <w:lvlJc w:val="left"/>
      <w:pPr>
        <w:ind w:left="3240" w:hanging="2160"/>
      </w:pPr>
      <w:rPr>
        <w:rFonts w:hint="default"/>
        <w:b w:val="0"/>
      </w:rPr>
    </w:lvl>
  </w:abstractNum>
  <w:abstractNum w:abstractNumId="31" w15:restartNumberingAfterBreak="0">
    <w:nsid w:val="62437633"/>
    <w:multiLevelType w:val="multilevel"/>
    <w:tmpl w:val="C7BAE4AA"/>
    <w:lvl w:ilvl="0">
      <w:start w:val="1"/>
      <w:numFmt w:val="decimal"/>
      <w:lvlText w:val="%1."/>
      <w:lvlJc w:val="left"/>
      <w:pPr>
        <w:ind w:left="1077" w:hanging="360"/>
      </w:pPr>
      <w:rPr>
        <w:b w:val="0"/>
      </w:rPr>
    </w:lvl>
    <w:lvl w:ilvl="1">
      <w:start w:val="1"/>
      <w:numFmt w:val="decimal"/>
      <w:isLgl/>
      <w:lvlText w:val="%2."/>
      <w:lvlJc w:val="left"/>
      <w:pPr>
        <w:ind w:left="1437" w:hanging="720"/>
      </w:pPr>
      <w:rPr>
        <w:rFonts w:ascii="Garamond" w:eastAsia="Times New Roman" w:hAnsi="Garamond" w:cs="Arial"/>
        <w:b w:val="0"/>
      </w:rPr>
    </w:lvl>
    <w:lvl w:ilvl="2">
      <w:start w:val="1"/>
      <w:numFmt w:val="decimal"/>
      <w:isLgl/>
      <w:lvlText w:val="%1.%2.%3."/>
      <w:lvlJc w:val="left"/>
      <w:pPr>
        <w:ind w:left="1437" w:hanging="720"/>
      </w:pPr>
      <w:rPr>
        <w:rFonts w:hint="default"/>
        <w:b w:val="0"/>
      </w:rPr>
    </w:lvl>
    <w:lvl w:ilvl="3">
      <w:start w:val="1"/>
      <w:numFmt w:val="decimal"/>
      <w:isLgl/>
      <w:lvlText w:val="%1.%2.%3.%4."/>
      <w:lvlJc w:val="left"/>
      <w:pPr>
        <w:ind w:left="1797" w:hanging="1080"/>
      </w:pPr>
      <w:rPr>
        <w:rFonts w:hint="default"/>
        <w:b w:val="0"/>
      </w:rPr>
    </w:lvl>
    <w:lvl w:ilvl="4">
      <w:start w:val="1"/>
      <w:numFmt w:val="decimal"/>
      <w:isLgl/>
      <w:lvlText w:val="%1.%2.%3.%4.%5."/>
      <w:lvlJc w:val="left"/>
      <w:pPr>
        <w:ind w:left="2157" w:hanging="1440"/>
      </w:pPr>
      <w:rPr>
        <w:rFonts w:hint="default"/>
        <w:b w:val="0"/>
      </w:rPr>
    </w:lvl>
    <w:lvl w:ilvl="5">
      <w:start w:val="1"/>
      <w:numFmt w:val="decimal"/>
      <w:isLgl/>
      <w:lvlText w:val="%1.%2.%3.%4.%5.%6."/>
      <w:lvlJc w:val="left"/>
      <w:pPr>
        <w:ind w:left="2157" w:hanging="1440"/>
      </w:pPr>
      <w:rPr>
        <w:rFonts w:hint="default"/>
        <w:b w:val="0"/>
      </w:rPr>
    </w:lvl>
    <w:lvl w:ilvl="6">
      <w:start w:val="1"/>
      <w:numFmt w:val="decimal"/>
      <w:isLgl/>
      <w:lvlText w:val="%1.%2.%3.%4.%5.%6.%7."/>
      <w:lvlJc w:val="left"/>
      <w:pPr>
        <w:ind w:left="2517" w:hanging="1800"/>
      </w:pPr>
      <w:rPr>
        <w:rFonts w:hint="default"/>
        <w:b w:val="0"/>
      </w:rPr>
    </w:lvl>
    <w:lvl w:ilvl="7">
      <w:start w:val="1"/>
      <w:numFmt w:val="decimal"/>
      <w:isLgl/>
      <w:lvlText w:val="%1.%2.%3.%4.%5.%6.%7.%8."/>
      <w:lvlJc w:val="left"/>
      <w:pPr>
        <w:ind w:left="2517" w:hanging="1800"/>
      </w:pPr>
      <w:rPr>
        <w:rFonts w:hint="default"/>
        <w:b w:val="0"/>
      </w:rPr>
    </w:lvl>
    <w:lvl w:ilvl="8">
      <w:start w:val="1"/>
      <w:numFmt w:val="decimal"/>
      <w:isLgl/>
      <w:lvlText w:val="%1.%2.%3.%4.%5.%6.%7.%8.%9."/>
      <w:lvlJc w:val="left"/>
      <w:pPr>
        <w:ind w:left="2877" w:hanging="2160"/>
      </w:pPr>
      <w:rPr>
        <w:rFonts w:hint="default"/>
        <w:b w:val="0"/>
      </w:rPr>
    </w:lvl>
  </w:abstractNum>
  <w:abstractNum w:abstractNumId="32" w15:restartNumberingAfterBreak="0">
    <w:nsid w:val="62966D29"/>
    <w:multiLevelType w:val="hybridMultilevel"/>
    <w:tmpl w:val="EE747B6E"/>
    <w:lvl w:ilvl="0" w:tplc="FFFFFFFF">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212" w:hanging="360"/>
      </w:pPr>
    </w:lvl>
    <w:lvl w:ilvl="2" w:tplc="FFFFFFFF">
      <w:start w:val="1"/>
      <w:numFmt w:val="lowerRoman"/>
      <w:lvlText w:val="%3"/>
      <w:lvlJc w:val="left"/>
      <w:pPr>
        <w:ind w:left="1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29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36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3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1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58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39E7AFE"/>
    <w:multiLevelType w:val="hybridMultilevel"/>
    <w:tmpl w:val="A45E47B4"/>
    <w:lvl w:ilvl="0" w:tplc="351A84C4">
      <w:start w:val="1"/>
      <w:numFmt w:val="decimal"/>
      <w:lvlText w:val="%1."/>
      <w:lvlJc w:val="left"/>
      <w:pPr>
        <w:ind w:left="360" w:hanging="360"/>
      </w:pPr>
      <w:rPr>
        <w:b w:val="0"/>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4" w15:restartNumberingAfterBreak="0">
    <w:nsid w:val="66A04249"/>
    <w:multiLevelType w:val="multilevel"/>
    <w:tmpl w:val="ED207A36"/>
    <w:lvl w:ilvl="0">
      <w:start w:val="11"/>
      <w:numFmt w:val="decimal"/>
      <w:lvlText w:val="%1."/>
      <w:lvlJc w:val="left"/>
      <w:pPr>
        <w:ind w:left="405" w:hanging="405"/>
      </w:pPr>
      <w:rPr>
        <w:rFonts w:hint="default"/>
        <w:b/>
      </w:rPr>
    </w:lvl>
    <w:lvl w:ilvl="1">
      <w:start w:val="1"/>
      <w:numFmt w:val="decimal"/>
      <w:lvlText w:val="%2."/>
      <w:lvlJc w:val="left"/>
      <w:pPr>
        <w:ind w:left="720" w:hanging="720"/>
      </w:pPr>
      <w:rPr>
        <w:rFonts w:hint="default"/>
        <w:b w:val="0"/>
      </w:rPr>
    </w:lvl>
    <w:lvl w:ilvl="2">
      <w:start w:val="1"/>
      <w:numFmt w:val="decimal"/>
      <w:lvlText w:val="%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35" w15:restartNumberingAfterBreak="0">
    <w:nsid w:val="66D3785F"/>
    <w:multiLevelType w:val="hybridMultilevel"/>
    <w:tmpl w:val="6ECCFDE4"/>
    <w:lvl w:ilvl="0" w:tplc="D9E6D228">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C6664E">
      <w:start w:val="1"/>
      <w:numFmt w:val="lowerLetter"/>
      <w:lvlText w:val="%2"/>
      <w:lvlJc w:val="left"/>
      <w:pPr>
        <w:ind w:left="11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89CD6F0">
      <w:start w:val="1"/>
      <w:numFmt w:val="lowerRoman"/>
      <w:lvlText w:val="%3"/>
      <w:lvlJc w:val="left"/>
      <w:pPr>
        <w:ind w:left="18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A328BCE">
      <w:start w:val="1"/>
      <w:numFmt w:val="decimal"/>
      <w:lvlText w:val="%4"/>
      <w:lvlJc w:val="left"/>
      <w:pPr>
        <w:ind w:left="25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A047552">
      <w:start w:val="1"/>
      <w:numFmt w:val="lowerLetter"/>
      <w:lvlText w:val="%5"/>
      <w:lvlJc w:val="left"/>
      <w:pPr>
        <w:ind w:left="32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A868EB8">
      <w:start w:val="1"/>
      <w:numFmt w:val="lowerRoman"/>
      <w:lvlText w:val="%6"/>
      <w:lvlJc w:val="left"/>
      <w:pPr>
        <w:ind w:left="39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B0E372">
      <w:start w:val="1"/>
      <w:numFmt w:val="decimal"/>
      <w:lvlText w:val="%7"/>
      <w:lvlJc w:val="left"/>
      <w:pPr>
        <w:ind w:left="4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53CA5C2">
      <w:start w:val="1"/>
      <w:numFmt w:val="lowerLetter"/>
      <w:lvlText w:val="%8"/>
      <w:lvlJc w:val="left"/>
      <w:pPr>
        <w:ind w:left="54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2F0703C">
      <w:start w:val="1"/>
      <w:numFmt w:val="lowerRoman"/>
      <w:lvlText w:val="%9"/>
      <w:lvlJc w:val="left"/>
      <w:pPr>
        <w:ind w:left="61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6F5E29B7"/>
    <w:multiLevelType w:val="multilevel"/>
    <w:tmpl w:val="00CAC03E"/>
    <w:lvl w:ilvl="0">
      <w:start w:val="9"/>
      <w:numFmt w:val="decimal"/>
      <w:lvlText w:val="%1."/>
      <w:lvlJc w:val="left"/>
      <w:pPr>
        <w:ind w:left="360" w:hanging="360"/>
      </w:pPr>
      <w:rPr>
        <w:rFonts w:hint="default"/>
      </w:rPr>
    </w:lvl>
    <w:lvl w:ilvl="1">
      <w:start w:val="1"/>
      <w:numFmt w:val="decimal"/>
      <w:lvlText w:val="%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485525E"/>
    <w:multiLevelType w:val="hybridMultilevel"/>
    <w:tmpl w:val="5256168A"/>
    <w:lvl w:ilvl="0" w:tplc="F1700E16">
      <w:start w:val="1"/>
      <w:numFmt w:val="decimal"/>
      <w:lvlText w:val="%1."/>
      <w:lvlJc w:val="left"/>
      <w:pPr>
        <w:ind w:left="4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CBCC4E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CE6A3A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E549F8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F16C14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30A699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400B71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626B98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32249A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4924DA7"/>
    <w:multiLevelType w:val="hybridMultilevel"/>
    <w:tmpl w:val="7A50EC92"/>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15:restartNumberingAfterBreak="0">
    <w:nsid w:val="75091D60"/>
    <w:multiLevelType w:val="hybridMultilevel"/>
    <w:tmpl w:val="E6A6F65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78441D7A"/>
    <w:multiLevelType w:val="hybridMultilevel"/>
    <w:tmpl w:val="EE12E308"/>
    <w:lvl w:ilvl="0" w:tplc="3990CCAC">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1F80F6A">
      <w:start w:val="1"/>
      <w:numFmt w:val="decimal"/>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6D2DD62">
      <w:start w:val="1"/>
      <w:numFmt w:val="lowerRoman"/>
      <w:lvlText w:val="%3"/>
      <w:lvlJc w:val="left"/>
      <w:pPr>
        <w:ind w:left="1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7F264AC">
      <w:start w:val="1"/>
      <w:numFmt w:val="decimal"/>
      <w:lvlText w:val="%4"/>
      <w:lvlJc w:val="left"/>
      <w:pPr>
        <w:ind w:left="2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07E7C2A">
      <w:start w:val="1"/>
      <w:numFmt w:val="lowerLetter"/>
      <w:lvlText w:val="%5"/>
      <w:lvlJc w:val="left"/>
      <w:pPr>
        <w:ind w:left="2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B1060EE">
      <w:start w:val="1"/>
      <w:numFmt w:val="lowerRoman"/>
      <w:lvlText w:val="%6"/>
      <w:lvlJc w:val="left"/>
      <w:pPr>
        <w:ind w:left="3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5581346">
      <w:start w:val="1"/>
      <w:numFmt w:val="decimal"/>
      <w:lvlText w:val="%7"/>
      <w:lvlJc w:val="left"/>
      <w:pPr>
        <w:ind w:left="4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ABE6A56">
      <w:start w:val="1"/>
      <w:numFmt w:val="lowerLetter"/>
      <w:lvlText w:val="%8"/>
      <w:lvlJc w:val="left"/>
      <w:pPr>
        <w:ind w:left="5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0AAB3E8">
      <w:start w:val="1"/>
      <w:numFmt w:val="lowerRoman"/>
      <w:lvlText w:val="%9"/>
      <w:lvlJc w:val="left"/>
      <w:pPr>
        <w:ind w:left="58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797F56D9"/>
    <w:multiLevelType w:val="hybridMultilevel"/>
    <w:tmpl w:val="354E8296"/>
    <w:lvl w:ilvl="0" w:tplc="24620CEC">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27EDB0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6262D9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BFE449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15EE12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9446B6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192041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7D899F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A6E598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7A2D6CBB"/>
    <w:multiLevelType w:val="hybridMultilevel"/>
    <w:tmpl w:val="3FFC08E4"/>
    <w:lvl w:ilvl="0" w:tplc="7A582684">
      <w:start w:val="1"/>
      <w:numFmt w:val="decimal"/>
      <w:lvlText w:val="%1."/>
      <w:lvlJc w:val="left"/>
      <w:pPr>
        <w:ind w:left="4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F22AC2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C426BA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52C2B3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B9E6D7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8787E3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F54D18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B92FD8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FBAF12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7A850F95"/>
    <w:multiLevelType w:val="hybridMultilevel"/>
    <w:tmpl w:val="F364F05E"/>
    <w:lvl w:ilvl="0" w:tplc="C4C68D42">
      <w:start w:val="1"/>
      <w:numFmt w:val="decimal"/>
      <w:lvlText w:val="%1."/>
      <w:lvlJc w:val="left"/>
      <w:pPr>
        <w:ind w:left="5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76AB68E">
      <w:start w:val="1"/>
      <w:numFmt w:val="decimal"/>
      <w:lvlText w:val="%2)"/>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E34CC78">
      <w:start w:val="1"/>
      <w:numFmt w:val="lowerRoman"/>
      <w:lvlText w:val="%3"/>
      <w:lvlJc w:val="left"/>
      <w:pPr>
        <w:ind w:left="1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89E1076">
      <w:start w:val="1"/>
      <w:numFmt w:val="decimal"/>
      <w:lvlText w:val="%4"/>
      <w:lvlJc w:val="left"/>
      <w:pPr>
        <w:ind w:left="2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CDCBC06">
      <w:start w:val="1"/>
      <w:numFmt w:val="lowerLetter"/>
      <w:lvlText w:val="%5"/>
      <w:lvlJc w:val="left"/>
      <w:pPr>
        <w:ind w:left="2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4B04B56">
      <w:start w:val="1"/>
      <w:numFmt w:val="lowerRoman"/>
      <w:lvlText w:val="%6"/>
      <w:lvlJc w:val="left"/>
      <w:pPr>
        <w:ind w:left="3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8CC7732">
      <w:start w:val="1"/>
      <w:numFmt w:val="decimal"/>
      <w:lvlText w:val="%7"/>
      <w:lvlJc w:val="left"/>
      <w:pPr>
        <w:ind w:left="4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6F46472">
      <w:start w:val="1"/>
      <w:numFmt w:val="lowerLetter"/>
      <w:lvlText w:val="%8"/>
      <w:lvlJc w:val="left"/>
      <w:pPr>
        <w:ind w:left="5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7022AE">
      <w:start w:val="1"/>
      <w:numFmt w:val="lowerRoman"/>
      <w:lvlText w:val="%9"/>
      <w:lvlJc w:val="left"/>
      <w:pPr>
        <w:ind w:left="58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7F5F22B8"/>
    <w:multiLevelType w:val="multilevel"/>
    <w:tmpl w:val="1CE04066"/>
    <w:lvl w:ilvl="0">
      <w:start w:val="11"/>
      <w:numFmt w:val="decimal"/>
      <w:lvlText w:val="%1."/>
      <w:lvlJc w:val="left"/>
      <w:pPr>
        <w:ind w:left="405" w:hanging="405"/>
      </w:pPr>
      <w:rPr>
        <w:rFonts w:hint="default"/>
        <w:b/>
      </w:rPr>
    </w:lvl>
    <w:lvl w:ilvl="1">
      <w:start w:val="1"/>
      <w:numFmt w:val="decimal"/>
      <w:lvlText w:val="%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num w:numId="1" w16cid:durableId="1151630468">
    <w:abstractNumId w:val="24"/>
  </w:num>
  <w:num w:numId="2" w16cid:durableId="2134474586">
    <w:abstractNumId w:val="12"/>
  </w:num>
  <w:num w:numId="3" w16cid:durableId="62992681">
    <w:abstractNumId w:val="42"/>
  </w:num>
  <w:num w:numId="4" w16cid:durableId="351414979">
    <w:abstractNumId w:val="14"/>
  </w:num>
  <w:num w:numId="5" w16cid:durableId="570772444">
    <w:abstractNumId w:val="11"/>
  </w:num>
  <w:num w:numId="6" w16cid:durableId="1741488576">
    <w:abstractNumId w:val="28"/>
  </w:num>
  <w:num w:numId="7" w16cid:durableId="636494696">
    <w:abstractNumId w:val="41"/>
  </w:num>
  <w:num w:numId="8" w16cid:durableId="1889562469">
    <w:abstractNumId w:val="5"/>
  </w:num>
  <w:num w:numId="9" w16cid:durableId="1759252756">
    <w:abstractNumId w:val="1"/>
  </w:num>
  <w:num w:numId="10" w16cid:durableId="547573062">
    <w:abstractNumId w:val="27"/>
  </w:num>
  <w:num w:numId="11" w16cid:durableId="1757630859">
    <w:abstractNumId w:val="16"/>
  </w:num>
  <w:num w:numId="12" w16cid:durableId="1141267861">
    <w:abstractNumId w:val="37"/>
  </w:num>
  <w:num w:numId="13" w16cid:durableId="112483782">
    <w:abstractNumId w:val="25"/>
  </w:num>
  <w:num w:numId="14" w16cid:durableId="1638954068">
    <w:abstractNumId w:val="17"/>
  </w:num>
  <w:num w:numId="15" w16cid:durableId="1100222757">
    <w:abstractNumId w:val="43"/>
  </w:num>
  <w:num w:numId="16" w16cid:durableId="183328111">
    <w:abstractNumId w:val="40"/>
  </w:num>
  <w:num w:numId="17" w16cid:durableId="763649266">
    <w:abstractNumId w:val="21"/>
  </w:num>
  <w:num w:numId="18" w16cid:durableId="1097949021">
    <w:abstractNumId w:val="19"/>
  </w:num>
  <w:num w:numId="19" w16cid:durableId="1486622773">
    <w:abstractNumId w:val="26"/>
  </w:num>
  <w:num w:numId="20" w16cid:durableId="1675497260">
    <w:abstractNumId w:val="35"/>
  </w:num>
  <w:num w:numId="21" w16cid:durableId="1450198014">
    <w:abstractNumId w:val="4"/>
  </w:num>
  <w:num w:numId="22" w16cid:durableId="904726360">
    <w:abstractNumId w:val="15"/>
  </w:num>
  <w:num w:numId="23" w16cid:durableId="769082953">
    <w:abstractNumId w:val="6"/>
  </w:num>
  <w:num w:numId="24" w16cid:durableId="1431925897">
    <w:abstractNumId w:val="29"/>
  </w:num>
  <w:num w:numId="25" w16cid:durableId="1720861038">
    <w:abstractNumId w:val="2"/>
  </w:num>
  <w:num w:numId="26" w16cid:durableId="1436483837">
    <w:abstractNumId w:val="32"/>
  </w:num>
  <w:num w:numId="27" w16cid:durableId="805128678">
    <w:abstractNumId w:val="23"/>
  </w:num>
  <w:num w:numId="28" w16cid:durableId="1209873609">
    <w:abstractNumId w:val="9"/>
  </w:num>
  <w:num w:numId="29" w16cid:durableId="898125608">
    <w:abstractNumId w:val="33"/>
  </w:num>
  <w:num w:numId="30" w16cid:durableId="544146017">
    <w:abstractNumId w:val="13"/>
  </w:num>
  <w:num w:numId="31" w16cid:durableId="1804420650">
    <w:abstractNumId w:val="39"/>
  </w:num>
  <w:num w:numId="32" w16cid:durableId="869298118">
    <w:abstractNumId w:val="38"/>
  </w:num>
  <w:num w:numId="33" w16cid:durableId="1047144002">
    <w:abstractNumId w:val="10"/>
  </w:num>
  <w:num w:numId="34" w16cid:durableId="674503846">
    <w:abstractNumId w:val="7"/>
  </w:num>
  <w:num w:numId="35" w16cid:durableId="1082603640">
    <w:abstractNumId w:val="3"/>
  </w:num>
  <w:num w:numId="36" w16cid:durableId="567155714">
    <w:abstractNumId w:val="8"/>
  </w:num>
  <w:num w:numId="37" w16cid:durableId="1990597750">
    <w:abstractNumId w:val="31"/>
  </w:num>
  <w:num w:numId="38" w16cid:durableId="158278797">
    <w:abstractNumId w:val="0"/>
  </w:num>
  <w:num w:numId="39" w16cid:durableId="650788437">
    <w:abstractNumId w:val="30"/>
  </w:num>
  <w:num w:numId="40" w16cid:durableId="1619220584">
    <w:abstractNumId w:val="36"/>
  </w:num>
  <w:num w:numId="41" w16cid:durableId="740442304">
    <w:abstractNumId w:val="20"/>
  </w:num>
  <w:num w:numId="42" w16cid:durableId="944196621">
    <w:abstractNumId w:val="44"/>
  </w:num>
  <w:num w:numId="43" w16cid:durableId="817889744">
    <w:abstractNumId w:val="18"/>
  </w:num>
  <w:num w:numId="44" w16cid:durableId="1353415995">
    <w:abstractNumId w:val="22"/>
  </w:num>
  <w:num w:numId="45" w16cid:durableId="351416712">
    <w:abstractNumId w:val="3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09"/>
  <w:hyphenationZone w:val="425"/>
  <w:drawingGridHorizontalSpacing w:val="6"/>
  <w:drawingGridVerticalSpacing w:val="6"/>
  <w:doNotShadeFormData/>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2E2"/>
    <w:rsid w:val="00010FC6"/>
    <w:rsid w:val="000447A4"/>
    <w:rsid w:val="0004603C"/>
    <w:rsid w:val="00056744"/>
    <w:rsid w:val="00065C40"/>
    <w:rsid w:val="00082593"/>
    <w:rsid w:val="00094EF6"/>
    <w:rsid w:val="000E21EF"/>
    <w:rsid w:val="0010162A"/>
    <w:rsid w:val="00114ACB"/>
    <w:rsid w:val="001561C5"/>
    <w:rsid w:val="00214307"/>
    <w:rsid w:val="002535AC"/>
    <w:rsid w:val="002571F6"/>
    <w:rsid w:val="002B08FC"/>
    <w:rsid w:val="002B476C"/>
    <w:rsid w:val="002D66BB"/>
    <w:rsid w:val="002E2E53"/>
    <w:rsid w:val="002E6BDD"/>
    <w:rsid w:val="002F3D7B"/>
    <w:rsid w:val="002F5290"/>
    <w:rsid w:val="002F66E8"/>
    <w:rsid w:val="00310274"/>
    <w:rsid w:val="003134FE"/>
    <w:rsid w:val="003410EE"/>
    <w:rsid w:val="00375A8C"/>
    <w:rsid w:val="003816DA"/>
    <w:rsid w:val="00385FFB"/>
    <w:rsid w:val="00391D40"/>
    <w:rsid w:val="003B60ED"/>
    <w:rsid w:val="00407D66"/>
    <w:rsid w:val="00412555"/>
    <w:rsid w:val="0045391E"/>
    <w:rsid w:val="00482EA3"/>
    <w:rsid w:val="004844AD"/>
    <w:rsid w:val="004E0912"/>
    <w:rsid w:val="004E62F6"/>
    <w:rsid w:val="005115C2"/>
    <w:rsid w:val="005528A2"/>
    <w:rsid w:val="005A056A"/>
    <w:rsid w:val="005B7917"/>
    <w:rsid w:val="005E22E2"/>
    <w:rsid w:val="00635E11"/>
    <w:rsid w:val="0067197C"/>
    <w:rsid w:val="006748FB"/>
    <w:rsid w:val="006760F1"/>
    <w:rsid w:val="006D19B4"/>
    <w:rsid w:val="006D5478"/>
    <w:rsid w:val="006E040C"/>
    <w:rsid w:val="007021C9"/>
    <w:rsid w:val="007077F2"/>
    <w:rsid w:val="00735813"/>
    <w:rsid w:val="00760990"/>
    <w:rsid w:val="0076144C"/>
    <w:rsid w:val="00761B48"/>
    <w:rsid w:val="00780D75"/>
    <w:rsid w:val="007C027B"/>
    <w:rsid w:val="007F44E3"/>
    <w:rsid w:val="00863D3F"/>
    <w:rsid w:val="0088784C"/>
    <w:rsid w:val="008A753B"/>
    <w:rsid w:val="008B2924"/>
    <w:rsid w:val="008C4DE6"/>
    <w:rsid w:val="008F25DC"/>
    <w:rsid w:val="00910116"/>
    <w:rsid w:val="00965FBA"/>
    <w:rsid w:val="009A5797"/>
    <w:rsid w:val="009B7B29"/>
    <w:rsid w:val="009C6A97"/>
    <w:rsid w:val="00A01621"/>
    <w:rsid w:val="00A25198"/>
    <w:rsid w:val="00A34049"/>
    <w:rsid w:val="00A42564"/>
    <w:rsid w:val="00A834F4"/>
    <w:rsid w:val="00A8394D"/>
    <w:rsid w:val="00A95A95"/>
    <w:rsid w:val="00A97B93"/>
    <w:rsid w:val="00AD274B"/>
    <w:rsid w:val="00AF3CB9"/>
    <w:rsid w:val="00AF4EB4"/>
    <w:rsid w:val="00B27AC2"/>
    <w:rsid w:val="00B31F67"/>
    <w:rsid w:val="00B371AE"/>
    <w:rsid w:val="00B53F0A"/>
    <w:rsid w:val="00B546E9"/>
    <w:rsid w:val="00B56D80"/>
    <w:rsid w:val="00B619ED"/>
    <w:rsid w:val="00B82EF6"/>
    <w:rsid w:val="00BC79CC"/>
    <w:rsid w:val="00BE4306"/>
    <w:rsid w:val="00C06AC7"/>
    <w:rsid w:val="00C0733F"/>
    <w:rsid w:val="00C14A13"/>
    <w:rsid w:val="00C24F21"/>
    <w:rsid w:val="00C253E2"/>
    <w:rsid w:val="00C3461A"/>
    <w:rsid w:val="00C90499"/>
    <w:rsid w:val="00C965EE"/>
    <w:rsid w:val="00C96677"/>
    <w:rsid w:val="00CA4211"/>
    <w:rsid w:val="00CB53C1"/>
    <w:rsid w:val="00CC431D"/>
    <w:rsid w:val="00CD09D8"/>
    <w:rsid w:val="00CF1AB9"/>
    <w:rsid w:val="00D32A12"/>
    <w:rsid w:val="00D93933"/>
    <w:rsid w:val="00DA3663"/>
    <w:rsid w:val="00DC0C56"/>
    <w:rsid w:val="00E1663C"/>
    <w:rsid w:val="00E20352"/>
    <w:rsid w:val="00E67B4F"/>
    <w:rsid w:val="00E72600"/>
    <w:rsid w:val="00E822C9"/>
    <w:rsid w:val="00EA5546"/>
    <w:rsid w:val="00EB4423"/>
    <w:rsid w:val="00EB7791"/>
    <w:rsid w:val="00EE312E"/>
    <w:rsid w:val="00F02CB7"/>
    <w:rsid w:val="00F6134F"/>
    <w:rsid w:val="00F753C2"/>
    <w:rsid w:val="00F8620F"/>
    <w:rsid w:val="00FD4E40"/>
    <w:rsid w:val="00FD6C38"/>
    <w:rsid w:val="00FE3AD8"/>
    <w:rsid w:val="00FF5508"/>
    <w:rsid w:val="0B6642C5"/>
    <w:rsid w:val="28F1233D"/>
    <w:rsid w:val="4BAE83D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A5B47E"/>
  <w15:docId w15:val="{745EAC54-5FED-4A36-99F3-07694413A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4"/>
        <w:szCs w:val="24"/>
        <w:lang w:val="pl-PL"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82EA3"/>
    <w:pPr>
      <w:spacing w:before="360" w:after="360" w:line="360" w:lineRule="auto"/>
    </w:pPr>
  </w:style>
  <w:style w:type="paragraph" w:styleId="Nagwek1">
    <w:name w:val="heading 1"/>
    <w:basedOn w:val="Normalny"/>
    <w:next w:val="Normalny"/>
    <w:link w:val="Nagwek1Znak"/>
    <w:uiPriority w:val="9"/>
    <w:qFormat/>
    <w:rsid w:val="00482EA3"/>
    <w:pPr>
      <w:keepNext/>
      <w:keepLines/>
      <w:spacing w:line="276" w:lineRule="auto"/>
      <w:outlineLvl w:val="0"/>
    </w:pPr>
    <w:rPr>
      <w:rFonts w:eastAsiaTheme="majorEastAsia" w:cstheme="majorBidi"/>
      <w:b/>
      <w:bCs/>
      <w:sz w:val="26"/>
      <w:szCs w:val="28"/>
    </w:rPr>
  </w:style>
  <w:style w:type="paragraph" w:styleId="Nagwek2">
    <w:name w:val="heading 2"/>
    <w:basedOn w:val="Normalny"/>
    <w:next w:val="Normalny"/>
    <w:link w:val="Nagwek2Znak"/>
    <w:unhideWhenUsed/>
    <w:qFormat/>
    <w:rsid w:val="00482EA3"/>
    <w:pPr>
      <w:keepNext/>
      <w:keepLines/>
      <w:spacing w:line="276" w:lineRule="auto"/>
      <w:outlineLvl w:val="1"/>
    </w:pPr>
    <w:rPr>
      <w:rFonts w:eastAsiaTheme="majorEastAsia" w:cstheme="majorBidi"/>
      <w:b/>
      <w:szCs w:val="26"/>
    </w:rPr>
  </w:style>
  <w:style w:type="paragraph" w:styleId="Nagwek3">
    <w:name w:val="heading 3"/>
    <w:basedOn w:val="Normalny"/>
    <w:next w:val="Normalny"/>
    <w:link w:val="Nagwek3Znak"/>
    <w:semiHidden/>
    <w:unhideWhenUsed/>
    <w:qFormat/>
    <w:rsid w:val="008F25DC"/>
    <w:pPr>
      <w:keepNext/>
      <w:keepLines/>
      <w:spacing w:before="40" w:after="0"/>
      <w:outlineLvl w:val="2"/>
    </w:pPr>
    <w:rPr>
      <w:rFonts w:asciiTheme="majorHAnsi" w:eastAsiaTheme="majorEastAsia" w:hAnsiTheme="majorHAnsi" w:cstheme="majorBidi"/>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777876"/>
    <w:pPr>
      <w:tabs>
        <w:tab w:val="center" w:pos="4536"/>
        <w:tab w:val="right" w:pos="9072"/>
      </w:tabs>
    </w:pPr>
  </w:style>
  <w:style w:type="paragraph" w:styleId="Stopka">
    <w:name w:val="footer"/>
    <w:basedOn w:val="Normalny"/>
    <w:link w:val="StopkaZnak"/>
    <w:uiPriority w:val="99"/>
    <w:rsid w:val="00777876"/>
    <w:pPr>
      <w:tabs>
        <w:tab w:val="center" w:pos="4536"/>
        <w:tab w:val="right" w:pos="9072"/>
      </w:tabs>
    </w:pPr>
  </w:style>
  <w:style w:type="paragraph" w:styleId="Mapadokumentu">
    <w:name w:val="Document Map"/>
    <w:aliases w:val="Plan dokumentu"/>
    <w:basedOn w:val="Normalny"/>
    <w:link w:val="MapadokumentuZnak"/>
    <w:semiHidden/>
    <w:rsid w:val="0077374E"/>
    <w:pPr>
      <w:shd w:val="clear" w:color="auto" w:fill="000080"/>
    </w:pPr>
    <w:rPr>
      <w:rFonts w:ascii="Tahoma" w:hAnsi="Tahoma" w:cs="Tahoma"/>
      <w:sz w:val="20"/>
      <w:szCs w:val="20"/>
    </w:rPr>
  </w:style>
  <w:style w:type="paragraph" w:styleId="Tekstdymka">
    <w:name w:val="Balloon Text"/>
    <w:basedOn w:val="Normalny"/>
    <w:link w:val="TekstdymkaZnak"/>
    <w:semiHidden/>
    <w:rsid w:val="00343996"/>
    <w:rPr>
      <w:rFonts w:ascii="Tahoma" w:hAnsi="Tahoma" w:cs="Tahoma"/>
      <w:sz w:val="16"/>
      <w:szCs w:val="16"/>
    </w:rPr>
  </w:style>
  <w:style w:type="character" w:styleId="Numerstrony">
    <w:name w:val="page number"/>
    <w:basedOn w:val="Domylnaczcionkaakapitu"/>
    <w:rsid w:val="00CB0F0D"/>
  </w:style>
  <w:style w:type="character" w:styleId="Pogrubienie">
    <w:name w:val="Strong"/>
    <w:uiPriority w:val="22"/>
    <w:qFormat/>
    <w:rsid w:val="00EF30F0"/>
    <w:rPr>
      <w:b/>
      <w:bCs/>
    </w:rPr>
  </w:style>
  <w:style w:type="table" w:styleId="Tabela-Siatka">
    <w:name w:val="Table Grid"/>
    <w:basedOn w:val="Standardowy"/>
    <w:rsid w:val="00463F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482EA3"/>
    <w:rPr>
      <w:rFonts w:eastAsiaTheme="majorEastAsia" w:cstheme="majorBidi"/>
      <w:b/>
      <w:bCs/>
      <w:sz w:val="26"/>
      <w:szCs w:val="28"/>
    </w:rPr>
  </w:style>
  <w:style w:type="paragraph" w:styleId="Akapitzlist">
    <w:name w:val="List Paragraph"/>
    <w:basedOn w:val="Normalny"/>
    <w:uiPriority w:val="34"/>
    <w:qFormat/>
    <w:rsid w:val="00EE312E"/>
    <w:pPr>
      <w:ind w:left="720"/>
      <w:contextualSpacing/>
    </w:pPr>
  </w:style>
  <w:style w:type="character" w:styleId="Hipercze">
    <w:name w:val="Hyperlink"/>
    <w:basedOn w:val="Domylnaczcionkaakapitu"/>
    <w:uiPriority w:val="99"/>
    <w:unhideWhenUsed/>
    <w:rsid w:val="008531D2"/>
    <w:rPr>
      <w:color w:val="0563C1" w:themeColor="hyperlink"/>
      <w:u w:val="single"/>
    </w:rPr>
  </w:style>
  <w:style w:type="character" w:styleId="Odwoaniedokomentarza">
    <w:name w:val="annotation reference"/>
    <w:basedOn w:val="Domylnaczcionkaakapitu"/>
    <w:semiHidden/>
    <w:unhideWhenUsed/>
    <w:rsid w:val="002E4CEF"/>
    <w:rPr>
      <w:sz w:val="16"/>
      <w:szCs w:val="16"/>
    </w:rPr>
  </w:style>
  <w:style w:type="paragraph" w:styleId="Tekstkomentarza">
    <w:name w:val="annotation text"/>
    <w:basedOn w:val="Normalny"/>
    <w:link w:val="TekstkomentarzaZnak"/>
    <w:unhideWhenUsed/>
    <w:rsid w:val="002E4CEF"/>
    <w:rPr>
      <w:sz w:val="20"/>
      <w:szCs w:val="20"/>
    </w:rPr>
  </w:style>
  <w:style w:type="character" w:customStyle="1" w:styleId="TekstkomentarzaZnak">
    <w:name w:val="Tekst komentarza Znak"/>
    <w:basedOn w:val="Domylnaczcionkaakapitu"/>
    <w:link w:val="Tekstkomentarza"/>
    <w:rsid w:val="002E4CEF"/>
    <w:rPr>
      <w:lang w:val="pl-PL" w:eastAsia="pl-PL"/>
    </w:rPr>
  </w:style>
  <w:style w:type="paragraph" w:styleId="Tematkomentarza">
    <w:name w:val="annotation subject"/>
    <w:basedOn w:val="Tekstkomentarza"/>
    <w:next w:val="Tekstkomentarza"/>
    <w:link w:val="TematkomentarzaZnak"/>
    <w:semiHidden/>
    <w:unhideWhenUsed/>
    <w:rsid w:val="002E4CEF"/>
    <w:rPr>
      <w:b/>
      <w:bCs/>
    </w:rPr>
  </w:style>
  <w:style w:type="character" w:customStyle="1" w:styleId="TematkomentarzaZnak">
    <w:name w:val="Temat komentarza Znak"/>
    <w:basedOn w:val="TekstkomentarzaZnak"/>
    <w:link w:val="Tematkomentarza"/>
    <w:semiHidden/>
    <w:rsid w:val="002E4CEF"/>
    <w:rPr>
      <w:b/>
      <w:bCs/>
      <w:lang w:val="pl-PL" w:eastAsia="pl-PL"/>
    </w:rPr>
  </w:style>
  <w:style w:type="paragraph" w:styleId="Poprawka">
    <w:name w:val="Revision"/>
    <w:hidden/>
    <w:uiPriority w:val="99"/>
    <w:semiHidden/>
    <w:rsid w:val="00797BBA"/>
    <w:rPr>
      <w:lang w:eastAsia="pl-PL"/>
    </w:rPr>
  </w:style>
  <w:style w:type="character" w:styleId="Tekstzastpczy">
    <w:name w:val="Placeholder Text"/>
    <w:basedOn w:val="Domylnaczcionkaakapitu"/>
    <w:uiPriority w:val="99"/>
    <w:semiHidden/>
    <w:rsid w:val="00994165"/>
    <w:rPr>
      <w:color w:val="808080"/>
    </w:rPr>
  </w:style>
  <w:style w:type="character" w:customStyle="1" w:styleId="StopkaZnak">
    <w:name w:val="Stopka Znak"/>
    <w:basedOn w:val="Domylnaczcionkaakapitu"/>
    <w:link w:val="Stopka"/>
    <w:uiPriority w:val="99"/>
    <w:rsid w:val="00C73093"/>
    <w:rPr>
      <w:sz w:val="24"/>
      <w:szCs w:val="24"/>
      <w:lang w:eastAsia="pl-PL"/>
    </w:rPr>
  </w:style>
  <w:style w:type="character" w:styleId="UyteHipercze">
    <w:name w:val="FollowedHyperlink"/>
    <w:basedOn w:val="Domylnaczcionkaakapitu"/>
    <w:semiHidden/>
    <w:unhideWhenUsed/>
    <w:rsid w:val="006D62C9"/>
    <w:rPr>
      <w:color w:val="954F72" w:themeColor="followedHyperlink"/>
      <w:u w:val="single"/>
    </w:rPr>
  </w:style>
  <w:style w:type="character" w:customStyle="1" w:styleId="NagwekZnak">
    <w:name w:val="Nagłówek Znak"/>
    <w:basedOn w:val="Domylnaczcionkaakapitu"/>
    <w:link w:val="Nagwek"/>
    <w:uiPriority w:val="99"/>
    <w:rsid w:val="00AF3CB9"/>
  </w:style>
  <w:style w:type="character" w:customStyle="1" w:styleId="Nagwek2Znak">
    <w:name w:val="Nagłówek 2 Znak"/>
    <w:basedOn w:val="Domylnaczcionkaakapitu"/>
    <w:link w:val="Nagwek2"/>
    <w:rsid w:val="00482EA3"/>
    <w:rPr>
      <w:rFonts w:eastAsiaTheme="majorEastAsia" w:cstheme="majorBidi"/>
      <w:b/>
      <w:szCs w:val="26"/>
    </w:rPr>
  </w:style>
  <w:style w:type="character" w:customStyle="1" w:styleId="Nagwek3Znak">
    <w:name w:val="Nagłówek 3 Znak"/>
    <w:basedOn w:val="Domylnaczcionkaakapitu"/>
    <w:link w:val="Nagwek3"/>
    <w:semiHidden/>
    <w:rsid w:val="008F25DC"/>
    <w:rPr>
      <w:rFonts w:asciiTheme="majorHAnsi" w:eastAsiaTheme="majorEastAsia" w:hAnsiTheme="majorHAnsi" w:cstheme="majorBidi"/>
      <w:color w:val="1F4D78" w:themeColor="accent1" w:themeShade="7F"/>
    </w:rPr>
  </w:style>
  <w:style w:type="character" w:customStyle="1" w:styleId="MapadokumentuZnak">
    <w:name w:val="Mapa dokumentu Znak"/>
    <w:aliases w:val="Plan dokumentu Znak"/>
    <w:basedOn w:val="Domylnaczcionkaakapitu"/>
    <w:link w:val="Mapadokumentu"/>
    <w:semiHidden/>
    <w:rsid w:val="008F25DC"/>
    <w:rPr>
      <w:rFonts w:ascii="Tahoma" w:hAnsi="Tahoma" w:cs="Tahoma"/>
      <w:sz w:val="20"/>
      <w:szCs w:val="20"/>
      <w:shd w:val="clear" w:color="auto" w:fill="000080"/>
    </w:rPr>
  </w:style>
  <w:style w:type="character" w:customStyle="1" w:styleId="TekstdymkaZnak">
    <w:name w:val="Tekst dymka Znak"/>
    <w:basedOn w:val="Domylnaczcionkaakapitu"/>
    <w:link w:val="Tekstdymka"/>
    <w:semiHidden/>
    <w:rsid w:val="008F25DC"/>
    <w:rPr>
      <w:rFonts w:ascii="Tahoma" w:hAnsi="Tahoma" w:cs="Tahoma"/>
      <w:sz w:val="16"/>
      <w:szCs w:val="16"/>
    </w:rPr>
  </w:style>
  <w:style w:type="paragraph" w:customStyle="1" w:styleId="Default">
    <w:name w:val="Default"/>
    <w:rsid w:val="008F25DC"/>
    <w:pPr>
      <w:autoSpaceDE w:val="0"/>
      <w:autoSpaceDN w:val="0"/>
      <w:adjustRightInd w:val="0"/>
    </w:pPr>
    <w:rPr>
      <w:rFonts w:cs="Calibri"/>
      <w:color w:val="000000"/>
    </w:rPr>
  </w:style>
  <w:style w:type="numbering" w:customStyle="1" w:styleId="Bezlisty1">
    <w:name w:val="Bez listy1"/>
    <w:next w:val="Bezlisty"/>
    <w:uiPriority w:val="99"/>
    <w:semiHidden/>
    <w:unhideWhenUsed/>
    <w:rsid w:val="008F25DC"/>
  </w:style>
  <w:style w:type="paragraph" w:customStyle="1" w:styleId="footnotedescription">
    <w:name w:val="footnote description"/>
    <w:next w:val="Normalny"/>
    <w:link w:val="footnotedescriptionChar"/>
    <w:hidden/>
    <w:rsid w:val="008F25DC"/>
    <w:pPr>
      <w:spacing w:after="6" w:line="259" w:lineRule="auto"/>
    </w:pPr>
    <w:rPr>
      <w:rFonts w:eastAsia="Calibri" w:cs="Calibri"/>
      <w:color w:val="000000"/>
      <w:sz w:val="20"/>
      <w:szCs w:val="22"/>
      <w:lang w:eastAsia="pl-PL"/>
    </w:rPr>
  </w:style>
  <w:style w:type="character" w:customStyle="1" w:styleId="footnotedescriptionChar">
    <w:name w:val="footnote description Char"/>
    <w:link w:val="footnotedescription"/>
    <w:rsid w:val="008F25DC"/>
    <w:rPr>
      <w:rFonts w:eastAsia="Calibri" w:cs="Calibri"/>
      <w:color w:val="000000"/>
      <w:sz w:val="20"/>
      <w:szCs w:val="22"/>
      <w:lang w:eastAsia="pl-PL"/>
    </w:rPr>
  </w:style>
  <w:style w:type="character" w:customStyle="1" w:styleId="footnotemark">
    <w:name w:val="footnote mark"/>
    <w:hidden/>
    <w:rsid w:val="008F25DC"/>
    <w:rPr>
      <w:rFonts w:ascii="Calibri" w:eastAsia="Calibri" w:hAnsi="Calibri" w:cs="Calibri"/>
      <w:color w:val="000000"/>
      <w:sz w:val="20"/>
      <w:vertAlign w:val="superscript"/>
    </w:rPr>
  </w:style>
  <w:style w:type="table" w:customStyle="1" w:styleId="TableGrid0">
    <w:name w:val="Table Grid0"/>
    <w:rsid w:val="008F25DC"/>
    <w:rPr>
      <w:sz w:val="22"/>
      <w:szCs w:val="22"/>
      <w:lang w:eastAsia="pl-PL"/>
    </w:rPr>
    <w:tblPr>
      <w:tblCellMar>
        <w:top w:w="0" w:type="dxa"/>
        <w:left w:w="0" w:type="dxa"/>
        <w:bottom w:w="0" w:type="dxa"/>
        <w:right w:w="0" w:type="dxa"/>
      </w:tblCellMar>
    </w:tblPr>
  </w:style>
  <w:style w:type="numbering" w:customStyle="1" w:styleId="Bezlisty2">
    <w:name w:val="Bez listy2"/>
    <w:next w:val="Bezlisty"/>
    <w:uiPriority w:val="99"/>
    <w:semiHidden/>
    <w:unhideWhenUsed/>
    <w:rsid w:val="008F25DC"/>
  </w:style>
  <w:style w:type="table" w:customStyle="1" w:styleId="TableGrid1">
    <w:name w:val="TableGrid1"/>
    <w:rsid w:val="008F25DC"/>
    <w:rPr>
      <w:sz w:val="22"/>
      <w:szCs w:val="22"/>
      <w:lang w:eastAsia="pl-PL"/>
    </w:rPr>
    <w:tblPr>
      <w:tblCellMar>
        <w:top w:w="0" w:type="dxa"/>
        <w:left w:w="0" w:type="dxa"/>
        <w:bottom w:w="0" w:type="dxa"/>
        <w:right w:w="0" w:type="dxa"/>
      </w:tblCellMar>
    </w:tblPr>
  </w:style>
  <w:style w:type="paragraph" w:styleId="Tekstpodstawowy">
    <w:name w:val="Body Text"/>
    <w:basedOn w:val="Normalny"/>
    <w:link w:val="TekstpodstawowyZnak"/>
    <w:rsid w:val="00A01621"/>
    <w:pPr>
      <w:suppressAutoHyphens/>
      <w:spacing w:before="0" w:after="120" w:line="240" w:lineRule="auto"/>
      <w:jc w:val="both"/>
    </w:pPr>
    <w:rPr>
      <w:rFonts w:ascii="Garamond" w:hAnsi="Garamond" w:cs="Arial"/>
      <w:sz w:val="20"/>
      <w:szCs w:val="20"/>
      <w:lang w:eastAsia="ar-SA"/>
    </w:rPr>
  </w:style>
  <w:style w:type="character" w:customStyle="1" w:styleId="TekstpodstawowyZnak">
    <w:name w:val="Tekst podstawowy Znak"/>
    <w:basedOn w:val="Domylnaczcionkaakapitu"/>
    <w:link w:val="Tekstpodstawowy"/>
    <w:rsid w:val="00A01621"/>
    <w:rPr>
      <w:rFonts w:ascii="Garamond" w:hAnsi="Garamond" w:cs="Arial"/>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aktury@magnuszew.p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98E4BE26503C343A8433A76FA809E23" ma:contentTypeVersion="14" ma:contentTypeDescription="Utwórz nowy dokument." ma:contentTypeScope="" ma:versionID="21a724006d980a96f91a89b99e038d28">
  <xsd:schema xmlns:xsd="http://www.w3.org/2001/XMLSchema" xmlns:xs="http://www.w3.org/2001/XMLSchema" xmlns:p="http://schemas.microsoft.com/office/2006/metadata/properties" xmlns:ns2="0dd89f5d-ed21-4c6e-8756-c49d8958fa2c" xmlns:ns3="fee5f0c2-8058-4274-a625-611a6a34604d" targetNamespace="http://schemas.microsoft.com/office/2006/metadata/properties" ma:root="true" ma:fieldsID="380269fbde29fba79be040f86ba3cfaa" ns2:_="" ns3:_="">
    <xsd:import namespace="0dd89f5d-ed21-4c6e-8756-c49d8958fa2c"/>
    <xsd:import namespace="fee5f0c2-8058-4274-a625-611a6a34604d"/>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d89f5d-ed21-4c6e-8756-c49d8958fa2c"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Tagi obrazów" ma:readOnly="false" ma:fieldId="{5cf76f15-5ced-4ddc-b409-7134ff3c332f}" ma:taxonomyMulti="true" ma:sspId="cc6f6cad-d038-4c8c-a53d-3cb4c28787a9"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e5f0c2-8058-4274-a625-611a6a34604d"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08e31eb5-e8b2-4cf5-919b-bc2624734d0e}" ma:internalName="TaxCatchAll" ma:showField="CatchAllData" ma:web="fee5f0c2-8058-4274-a625-611a6a34604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fee5f0c2-8058-4274-a625-611a6a34604d" xsi:nil="true"/>
    <lcf76f155ced4ddcb4097134ff3c332f xmlns="0dd89f5d-ed21-4c6e-8756-c49d8958fa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6368902-15A0-4705-9842-267C45A4C8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d89f5d-ed21-4c6e-8756-c49d8958fa2c"/>
    <ds:schemaRef ds:uri="fee5f0c2-8058-4274-a625-611a6a3460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EAB40-1884-4B1B-8BA3-63849A13491F}">
  <ds:schemaRefs>
    <ds:schemaRef ds:uri="http://schemas.microsoft.com/sharepoint/v3/contenttype/forms"/>
  </ds:schemaRefs>
</ds:datastoreItem>
</file>

<file path=customXml/itemProps3.xml><?xml version="1.0" encoding="utf-8"?>
<ds:datastoreItem xmlns:ds="http://schemas.openxmlformats.org/officeDocument/2006/customXml" ds:itemID="{DD3D708A-F10C-4F64-9F9D-D79434ABE08E}">
  <ds:schemaRefs>
    <ds:schemaRef ds:uri="http://schemas.openxmlformats.org/officeDocument/2006/bibliography"/>
  </ds:schemaRefs>
</ds:datastoreItem>
</file>

<file path=customXml/itemProps4.xml><?xml version="1.0" encoding="utf-8"?>
<ds:datastoreItem xmlns:ds="http://schemas.openxmlformats.org/officeDocument/2006/customXml" ds:itemID="{231452AC-8333-44F3-A31A-5E2D265146F8}">
  <ds:schemaRefs>
    <ds:schemaRef ds:uri="http://schemas.microsoft.com/office/2006/metadata/properties"/>
    <ds:schemaRef ds:uri="http://schemas.microsoft.com/office/infopath/2007/PartnerControls"/>
    <ds:schemaRef ds:uri="fee5f0c2-8058-4274-a625-611a6a34604d"/>
    <ds:schemaRef ds:uri="0dd89f5d-ed21-4c6e-8756-c49d8958fa2c"/>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18</Pages>
  <Words>7369</Words>
  <Characters>44216</Characters>
  <Application>Microsoft Office Word</Application>
  <DocSecurity>0</DocSecurity>
  <Lines>368</Lines>
  <Paragraphs>102</Paragraphs>
  <ScaleCrop>false</ScaleCrop>
  <HeadingPairs>
    <vt:vector size="2" baseType="variant">
      <vt:variant>
        <vt:lpstr>Tytuł</vt:lpstr>
      </vt:variant>
      <vt:variant>
        <vt:i4>1</vt:i4>
      </vt:variant>
    </vt:vector>
  </HeadingPairs>
  <TitlesOfParts>
    <vt:vector size="1" baseType="lpstr">
      <vt:lpstr>Pismo CPPC_FERC</vt:lpstr>
    </vt:vector>
  </TitlesOfParts>
  <Company>MRR</Company>
  <LinksUpToDate>false</LinksUpToDate>
  <CharactersWithSpaces>51483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Pismo CPPC_FERC</dc:title>
  <dc:subject/>
  <dc:creator>Soon</dc:creator>
  <cp:keywords/>
  <cp:lastModifiedBy>Izabela Włodarczyk</cp:lastModifiedBy>
  <cp:revision>35</cp:revision>
  <cp:lastPrinted>2025-10-15T07:15:00Z</cp:lastPrinted>
  <dcterms:created xsi:type="dcterms:W3CDTF">2024-07-17T13:01:00Z</dcterms:created>
  <dcterms:modified xsi:type="dcterms:W3CDTF">2025-10-16T11:56:00Z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0x010100D98E4BE26503C343A8433A76FA809E23</vt:lpwstr>
  </property>
  <property fmtid="{D5CDD505-2E9C-101B-9397-08002B2CF9AE}" pid="3" name="MediaServiceImageTags">
    <vt:lpwstr/>
  </property>
</Properties>
</file>