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3481A" w14:textId="77777777" w:rsidR="004D35F4" w:rsidRPr="004D35F4" w:rsidRDefault="004D35F4" w:rsidP="004D35F4">
      <w:pPr>
        <w:spacing w:before="0" w:after="160" w:line="259" w:lineRule="auto"/>
        <w:ind w:right="50"/>
        <w:jc w:val="right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b/>
          <w:color w:val="000000"/>
          <w:sz w:val="22"/>
          <w:szCs w:val="22"/>
          <w:lang w:eastAsia="pl-PL"/>
        </w:rPr>
        <w:t xml:space="preserve">Załącznik 4 do Zapytania ofertowego </w:t>
      </w:r>
    </w:p>
    <w:p w14:paraId="7F184E6E" w14:textId="77777777" w:rsidR="00D06E56" w:rsidRPr="00D06E56" w:rsidRDefault="00D06E56" w:rsidP="00D06E56">
      <w:pPr>
        <w:spacing w:before="0" w:after="0" w:line="240" w:lineRule="auto"/>
        <w:rPr>
          <w:rFonts w:eastAsia="Calibri" w:cs="Calibri"/>
          <w:bCs/>
          <w:color w:val="000000"/>
          <w:sz w:val="22"/>
          <w:szCs w:val="22"/>
          <w:lang w:eastAsia="pl-PL"/>
        </w:rPr>
      </w:pPr>
      <w:r w:rsidRPr="00D06E56">
        <w:rPr>
          <w:rFonts w:eastAsia="Calibri" w:cs="Calibri"/>
          <w:bCs/>
          <w:color w:val="000000"/>
          <w:sz w:val="22"/>
          <w:szCs w:val="22"/>
          <w:lang w:eastAsia="pl-PL"/>
        </w:rPr>
        <w:t>Zamawiający: Gmina Magnuszew</w:t>
      </w:r>
    </w:p>
    <w:p w14:paraId="6285CCEB" w14:textId="77777777" w:rsidR="00D06E56" w:rsidRPr="00D06E56" w:rsidRDefault="00D06E56" w:rsidP="00D06E56">
      <w:pPr>
        <w:spacing w:before="0" w:after="0" w:line="240" w:lineRule="auto"/>
        <w:rPr>
          <w:rFonts w:eastAsia="Calibri" w:cs="Calibri"/>
          <w:bCs/>
          <w:color w:val="000000"/>
          <w:sz w:val="22"/>
          <w:szCs w:val="22"/>
          <w:lang w:eastAsia="pl-PL"/>
        </w:rPr>
      </w:pPr>
      <w:r w:rsidRPr="00D06E56">
        <w:rPr>
          <w:rFonts w:eastAsia="Calibri" w:cs="Calibri"/>
          <w:bCs/>
          <w:color w:val="000000"/>
          <w:sz w:val="22"/>
          <w:szCs w:val="22"/>
          <w:lang w:eastAsia="pl-PL"/>
        </w:rPr>
        <w:t>Adres: ul. Saperów 24, 26-910 Magnuszew</w:t>
      </w:r>
    </w:p>
    <w:p w14:paraId="4213300F" w14:textId="77777777" w:rsidR="00D06E56" w:rsidRPr="00D06E56" w:rsidRDefault="00D06E56" w:rsidP="00D06E56">
      <w:pPr>
        <w:spacing w:before="0" w:after="0" w:line="240" w:lineRule="auto"/>
        <w:rPr>
          <w:rFonts w:eastAsia="Calibri" w:cs="Calibri"/>
          <w:bCs/>
          <w:color w:val="000000"/>
          <w:sz w:val="22"/>
          <w:szCs w:val="22"/>
          <w:lang w:eastAsia="pl-PL"/>
        </w:rPr>
      </w:pPr>
      <w:proofErr w:type="spellStart"/>
      <w:r w:rsidRPr="00D06E56">
        <w:rPr>
          <w:rFonts w:eastAsia="Calibri" w:cs="Calibri"/>
          <w:bCs/>
          <w:color w:val="000000"/>
          <w:sz w:val="22"/>
          <w:szCs w:val="22"/>
          <w:lang w:eastAsia="pl-PL"/>
        </w:rPr>
        <w:t>tel</w:t>
      </w:r>
      <w:proofErr w:type="spellEnd"/>
      <w:r w:rsidRPr="00D06E56">
        <w:rPr>
          <w:rFonts w:eastAsia="Calibri" w:cs="Calibri"/>
          <w:bCs/>
          <w:color w:val="000000"/>
          <w:sz w:val="22"/>
          <w:szCs w:val="22"/>
          <w:lang w:eastAsia="pl-PL"/>
        </w:rPr>
        <w:t>: 486217085</w:t>
      </w:r>
    </w:p>
    <w:p w14:paraId="75277D5F" w14:textId="77777777" w:rsidR="00D06E56" w:rsidRPr="00D06E56" w:rsidRDefault="00D06E56" w:rsidP="00D06E56">
      <w:pPr>
        <w:spacing w:before="0" w:after="0" w:line="240" w:lineRule="auto"/>
        <w:rPr>
          <w:rFonts w:eastAsia="Calibri" w:cs="Calibri"/>
          <w:bCs/>
          <w:color w:val="000000"/>
          <w:sz w:val="22"/>
          <w:szCs w:val="22"/>
          <w:lang w:eastAsia="pl-PL"/>
        </w:rPr>
      </w:pPr>
      <w:r w:rsidRPr="00D06E56">
        <w:rPr>
          <w:rFonts w:eastAsia="Calibri" w:cs="Calibri"/>
          <w:bCs/>
          <w:color w:val="000000"/>
          <w:sz w:val="22"/>
          <w:szCs w:val="22"/>
          <w:lang w:eastAsia="pl-PL"/>
        </w:rPr>
        <w:t>e-mail: gmina@magnuszew.pl</w:t>
      </w:r>
    </w:p>
    <w:p w14:paraId="0701A21F" w14:textId="77777777" w:rsidR="00D06E56" w:rsidRPr="00D06E56" w:rsidRDefault="00D06E56" w:rsidP="00D06E56">
      <w:pPr>
        <w:spacing w:before="0" w:after="0" w:line="240" w:lineRule="auto"/>
        <w:rPr>
          <w:rFonts w:eastAsia="Calibri" w:cs="Calibri"/>
          <w:bCs/>
          <w:color w:val="000000"/>
          <w:sz w:val="22"/>
          <w:szCs w:val="22"/>
          <w:lang w:eastAsia="pl-PL"/>
        </w:rPr>
      </w:pPr>
      <w:r w:rsidRPr="00D06E56">
        <w:rPr>
          <w:rFonts w:eastAsia="Calibri" w:cs="Calibri"/>
          <w:bCs/>
          <w:color w:val="000000"/>
          <w:sz w:val="22"/>
          <w:szCs w:val="22"/>
          <w:lang w:eastAsia="pl-PL"/>
        </w:rPr>
        <w:t>strona internetowa: www.magnuszew.pl</w:t>
      </w:r>
    </w:p>
    <w:p w14:paraId="64B5356F" w14:textId="77777777" w:rsidR="00D06E56" w:rsidRPr="00D06E56" w:rsidRDefault="00D06E56" w:rsidP="00D06E56">
      <w:pPr>
        <w:spacing w:before="0" w:after="0" w:line="240" w:lineRule="auto"/>
        <w:rPr>
          <w:rFonts w:eastAsia="Calibri" w:cs="Calibri"/>
          <w:bCs/>
          <w:color w:val="000000"/>
          <w:sz w:val="22"/>
          <w:szCs w:val="22"/>
          <w:lang w:eastAsia="pl-PL"/>
        </w:rPr>
      </w:pPr>
      <w:r w:rsidRPr="00D06E56">
        <w:rPr>
          <w:rFonts w:eastAsia="Calibri" w:cs="Calibri"/>
          <w:bCs/>
          <w:color w:val="000000"/>
          <w:sz w:val="22"/>
          <w:szCs w:val="22"/>
          <w:lang w:eastAsia="pl-PL"/>
        </w:rPr>
        <w:t>NIP: 8121914938</w:t>
      </w:r>
    </w:p>
    <w:p w14:paraId="074E4EB7" w14:textId="16CFC9AE" w:rsidR="00C551CD" w:rsidRDefault="00D06E56" w:rsidP="00D06E56">
      <w:pPr>
        <w:spacing w:before="0" w:after="0" w:line="240" w:lineRule="auto"/>
        <w:rPr>
          <w:rFonts w:eastAsia="Calibri" w:cs="Calibri"/>
          <w:b/>
          <w:color w:val="000000"/>
          <w:sz w:val="22"/>
          <w:szCs w:val="22"/>
          <w:lang w:eastAsia="pl-PL"/>
        </w:rPr>
      </w:pPr>
      <w:r w:rsidRPr="00D06E56">
        <w:rPr>
          <w:rFonts w:eastAsia="Calibri" w:cs="Calibri"/>
          <w:bCs/>
          <w:color w:val="000000"/>
          <w:sz w:val="22"/>
          <w:szCs w:val="22"/>
          <w:lang w:eastAsia="pl-PL"/>
        </w:rPr>
        <w:t>REGON: 670223830</w:t>
      </w:r>
    </w:p>
    <w:p w14:paraId="33829517" w14:textId="77777777" w:rsidR="00D06E56" w:rsidRDefault="00D06E56" w:rsidP="004D35F4">
      <w:pPr>
        <w:spacing w:before="0" w:after="177" w:line="259" w:lineRule="auto"/>
        <w:rPr>
          <w:rFonts w:eastAsia="Calibri" w:cs="Calibri"/>
          <w:b/>
          <w:color w:val="000000"/>
          <w:sz w:val="22"/>
          <w:szCs w:val="22"/>
          <w:lang w:eastAsia="pl-PL"/>
        </w:rPr>
      </w:pPr>
    </w:p>
    <w:p w14:paraId="0282E20B" w14:textId="51716C23" w:rsidR="004D35F4" w:rsidRPr="004D35F4" w:rsidRDefault="004D35F4" w:rsidP="004D35F4">
      <w:pPr>
        <w:spacing w:before="0" w:after="177" w:line="259" w:lineRule="auto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b/>
          <w:color w:val="000000"/>
          <w:sz w:val="22"/>
          <w:szCs w:val="22"/>
          <w:lang w:eastAsia="pl-PL"/>
        </w:rPr>
        <w:t xml:space="preserve">Wykonawca: </w:t>
      </w:r>
    </w:p>
    <w:p w14:paraId="72266130" w14:textId="77777777" w:rsidR="004D35F4" w:rsidRPr="004D35F4" w:rsidRDefault="004D35F4" w:rsidP="004D35F4">
      <w:pPr>
        <w:spacing w:before="0" w:after="113" w:line="259" w:lineRule="auto"/>
        <w:ind w:left="-5" w:hanging="10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b/>
          <w:color w:val="000000"/>
          <w:sz w:val="22"/>
          <w:szCs w:val="22"/>
          <w:lang w:eastAsia="pl-PL"/>
        </w:rPr>
        <w:t>…………………………..</w:t>
      </w:r>
      <w:r w:rsidRPr="004D35F4">
        <w:rPr>
          <w:rFonts w:eastAsia="Calibri" w:cs="Calibri"/>
          <w:i/>
          <w:color w:val="000000"/>
          <w:sz w:val="22"/>
          <w:szCs w:val="22"/>
          <w:lang w:eastAsia="pl-PL"/>
        </w:rPr>
        <w:t xml:space="preserve"> </w:t>
      </w:r>
    </w:p>
    <w:p w14:paraId="456B5A30" w14:textId="5B663BA9" w:rsidR="004D35F4" w:rsidRPr="004D35F4" w:rsidRDefault="004D35F4" w:rsidP="004D35F4">
      <w:pPr>
        <w:spacing w:before="0" w:after="0" w:line="430" w:lineRule="auto"/>
        <w:ind w:right="5502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i/>
          <w:color w:val="000000"/>
          <w:sz w:val="22"/>
          <w:szCs w:val="22"/>
          <w:lang w:eastAsia="pl-PL"/>
        </w:rPr>
        <w:t xml:space="preserve"> (pełna nazwa/firma, adres, w zależności podmiotu: NIP/PESEL, KRS/CEiDG) </w:t>
      </w:r>
      <w:r w:rsidRPr="004D35F4">
        <w:rPr>
          <w:rFonts w:eastAsia="Calibri" w:cs="Calibri"/>
          <w:color w:val="000000"/>
          <w:sz w:val="22"/>
          <w:szCs w:val="22"/>
          <w:u w:val="single" w:color="000000"/>
          <w:lang w:eastAsia="pl-PL"/>
        </w:rPr>
        <w:t>adres e-</w:t>
      </w:r>
      <w:r w:rsidR="00D06E56">
        <w:rPr>
          <w:rFonts w:eastAsia="Calibri" w:cs="Calibri"/>
          <w:color w:val="000000"/>
          <w:sz w:val="22"/>
          <w:szCs w:val="22"/>
          <w:u w:val="single" w:color="000000"/>
          <w:lang w:eastAsia="pl-PL"/>
        </w:rPr>
        <w:t>m</w:t>
      </w:r>
      <w:r w:rsidRPr="004D35F4">
        <w:rPr>
          <w:rFonts w:eastAsia="Calibri" w:cs="Calibri"/>
          <w:color w:val="000000"/>
          <w:sz w:val="22"/>
          <w:szCs w:val="22"/>
          <w:u w:val="single" w:color="000000"/>
          <w:lang w:eastAsia="pl-PL"/>
        </w:rPr>
        <w:t xml:space="preserve">ail: </w:t>
      </w:r>
      <w:r w:rsidRPr="004D35F4">
        <w:rPr>
          <w:rFonts w:eastAsia="Calibri" w:cs="Calibri"/>
          <w:i/>
          <w:color w:val="0563C1"/>
          <w:sz w:val="22"/>
          <w:szCs w:val="22"/>
          <w:u w:val="single" w:color="000000"/>
          <w:lang w:eastAsia="pl-PL"/>
        </w:rPr>
        <w:t>…….</w:t>
      </w:r>
      <w:r w:rsidRPr="004D35F4">
        <w:rPr>
          <w:rFonts w:eastAsia="Calibri" w:cs="Calibri"/>
          <w:i/>
          <w:color w:val="000000"/>
          <w:sz w:val="22"/>
          <w:szCs w:val="22"/>
          <w:lang w:eastAsia="pl-PL"/>
        </w:rPr>
        <w:t xml:space="preserve"> </w:t>
      </w:r>
    </w:p>
    <w:p w14:paraId="426FB5A2" w14:textId="77777777" w:rsidR="004D35F4" w:rsidRPr="004D35F4" w:rsidRDefault="004D35F4" w:rsidP="004D35F4">
      <w:pPr>
        <w:spacing w:before="0" w:after="177" w:line="259" w:lineRule="auto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 </w:t>
      </w:r>
    </w:p>
    <w:p w14:paraId="5297EBA8" w14:textId="77777777" w:rsidR="004D35F4" w:rsidRPr="004D35F4" w:rsidRDefault="004D35F4" w:rsidP="004D35F4">
      <w:pPr>
        <w:spacing w:before="0" w:after="177" w:line="259" w:lineRule="auto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color w:val="000000"/>
          <w:sz w:val="22"/>
          <w:szCs w:val="22"/>
          <w:u w:val="single" w:color="000000"/>
          <w:lang w:eastAsia="pl-PL"/>
        </w:rPr>
        <w:t>reprezentowany przez:</w:t>
      </w:r>
      <w:r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 </w:t>
      </w:r>
    </w:p>
    <w:p w14:paraId="293863C6" w14:textId="77777777" w:rsidR="004D35F4" w:rsidRPr="004D35F4" w:rsidRDefault="004D35F4" w:rsidP="004D35F4">
      <w:pPr>
        <w:spacing w:before="0" w:after="169" w:line="267" w:lineRule="auto"/>
        <w:ind w:left="-5" w:right="38" w:hanging="10"/>
        <w:jc w:val="both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…………………………. </w:t>
      </w:r>
    </w:p>
    <w:p w14:paraId="7358714D" w14:textId="77777777" w:rsidR="004D35F4" w:rsidRPr="004D35F4" w:rsidRDefault="004D35F4" w:rsidP="004D35F4">
      <w:pPr>
        <w:spacing w:before="0" w:after="164" w:line="274" w:lineRule="auto"/>
        <w:ind w:right="4121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i/>
          <w:color w:val="000000"/>
          <w:sz w:val="22"/>
          <w:szCs w:val="22"/>
          <w:lang w:eastAsia="pl-PL"/>
        </w:rPr>
        <w:t xml:space="preserve">(imię, nazwisko, stanowisko/podstawa do reprezentacji) </w:t>
      </w:r>
    </w:p>
    <w:p w14:paraId="22FF9707" w14:textId="77777777" w:rsidR="004D35F4" w:rsidRPr="004D35F4" w:rsidRDefault="004D35F4" w:rsidP="004D35F4">
      <w:pPr>
        <w:keepNext/>
        <w:keepLines/>
        <w:shd w:val="clear" w:color="auto" w:fill="BFBFBF"/>
        <w:spacing w:before="0" w:after="177" w:line="259" w:lineRule="auto"/>
        <w:ind w:right="53"/>
        <w:jc w:val="center"/>
        <w:outlineLvl w:val="0"/>
        <w:rPr>
          <w:rFonts w:eastAsia="Calibri" w:cs="Calibri"/>
          <w:b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b/>
          <w:color w:val="000000"/>
          <w:sz w:val="22"/>
          <w:szCs w:val="22"/>
          <w:lang w:eastAsia="pl-PL"/>
        </w:rPr>
        <w:t xml:space="preserve">OŚWIADCZENIE WYKONAWCY </w:t>
      </w:r>
    </w:p>
    <w:p w14:paraId="4251AB5A" w14:textId="416F2819" w:rsidR="004D35F4" w:rsidRPr="004D35F4" w:rsidRDefault="004D35F4" w:rsidP="00C551CD">
      <w:pPr>
        <w:spacing w:before="0" w:after="162" w:line="258" w:lineRule="auto"/>
        <w:ind w:right="42"/>
        <w:jc w:val="both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Na potrzeby </w:t>
      </w:r>
      <w:r w:rsidR="00C551CD">
        <w:rPr>
          <w:rFonts w:eastAsia="Calibri" w:cs="Calibri"/>
          <w:color w:val="000000"/>
          <w:sz w:val="22"/>
          <w:szCs w:val="22"/>
          <w:lang w:eastAsia="pl-PL"/>
        </w:rPr>
        <w:t>zapytania ofertowego</w:t>
      </w:r>
      <w:r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 pn. Wykonanie audytu przedwdrożeniowego, opracowanie i wdrożenie wspólnej dokumentacji Systemu Zarządzania Bezpieczeństwem Informacji (SZBI) oraz wykonanie audytu powdrożeniowego dla </w:t>
      </w:r>
      <w:r w:rsidR="00036596">
        <w:rPr>
          <w:rFonts w:eastAsia="Calibri" w:cs="Calibri"/>
          <w:color w:val="000000"/>
          <w:sz w:val="22"/>
          <w:szCs w:val="22"/>
          <w:lang w:eastAsia="pl-PL"/>
        </w:rPr>
        <w:t>Urzędu Miasta i Gminy w Magnuszewie</w:t>
      </w:r>
      <w:r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 według najnowszej obowiązującej polskiej normy PN EN ISO/IEC 27001:2023 w ramach konkursu grantowego "Cyberbezpieczny Samorząd" prowadzonego przez</w:t>
      </w:r>
      <w:r w:rsidRPr="004D35F4">
        <w:rPr>
          <w:rFonts w:eastAsia="Calibri" w:cs="Calibri"/>
          <w:b/>
          <w:color w:val="000000"/>
          <w:sz w:val="22"/>
          <w:szCs w:val="22"/>
          <w:lang w:eastAsia="pl-PL"/>
        </w:rPr>
        <w:t xml:space="preserve"> </w:t>
      </w:r>
      <w:r w:rsidRPr="004D35F4">
        <w:rPr>
          <w:rFonts w:eastAsia="Calibri" w:cs="Calibri"/>
          <w:bCs/>
          <w:color w:val="000000"/>
          <w:sz w:val="22"/>
          <w:szCs w:val="22"/>
          <w:lang w:eastAsia="pl-PL"/>
        </w:rPr>
        <w:t xml:space="preserve">Gminę </w:t>
      </w:r>
      <w:r w:rsidR="003A7F63">
        <w:rPr>
          <w:rFonts w:eastAsia="Calibri" w:cs="Calibri"/>
          <w:bCs/>
          <w:color w:val="000000"/>
          <w:sz w:val="22"/>
          <w:szCs w:val="22"/>
          <w:lang w:eastAsia="pl-PL"/>
        </w:rPr>
        <w:t>Magnuszew</w:t>
      </w:r>
      <w:r w:rsidRPr="004D35F4">
        <w:rPr>
          <w:rFonts w:eastAsia="Calibri" w:cs="Calibri"/>
          <w:i/>
          <w:color w:val="000000"/>
          <w:sz w:val="22"/>
          <w:szCs w:val="22"/>
          <w:lang w:eastAsia="pl-PL"/>
        </w:rPr>
        <w:t>,</w:t>
      </w:r>
      <w:r w:rsidR="00C551CD">
        <w:rPr>
          <w:rFonts w:eastAsia="Calibri" w:cs="Calibri"/>
          <w:i/>
          <w:color w:val="000000"/>
          <w:sz w:val="22"/>
          <w:szCs w:val="22"/>
          <w:lang w:eastAsia="pl-PL"/>
        </w:rPr>
        <w:t xml:space="preserve"> </w:t>
      </w:r>
      <w:r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oświadczam, co następuje: </w:t>
      </w:r>
    </w:p>
    <w:p w14:paraId="5227844B" w14:textId="77777777" w:rsidR="004D35F4" w:rsidRPr="004D35F4" w:rsidRDefault="004D35F4" w:rsidP="004D35F4">
      <w:pPr>
        <w:shd w:val="clear" w:color="auto" w:fill="BFBFBF"/>
        <w:spacing w:before="0" w:after="178" w:line="259" w:lineRule="auto"/>
        <w:ind w:left="-5" w:hanging="10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b/>
          <w:color w:val="000000"/>
          <w:sz w:val="22"/>
          <w:szCs w:val="22"/>
          <w:lang w:eastAsia="pl-PL"/>
        </w:rPr>
        <w:t xml:space="preserve">OŚWIADCZENIA DOTYCZĄCE WYKONAWCY: </w:t>
      </w:r>
    </w:p>
    <w:p w14:paraId="510B20F7" w14:textId="29FC3C5E" w:rsidR="004D35F4" w:rsidRPr="004D35F4" w:rsidRDefault="004D35F4" w:rsidP="004D35F4">
      <w:pPr>
        <w:spacing w:before="0" w:after="42" w:line="267" w:lineRule="auto"/>
        <w:ind w:left="-5" w:right="312" w:hanging="10"/>
        <w:jc w:val="both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color w:val="000000"/>
          <w:sz w:val="22"/>
          <w:szCs w:val="22"/>
          <w:lang w:eastAsia="pl-PL"/>
        </w:rPr>
        <w:t>Oświadczam, że podmiot, który reprezentuję nie jest powiązany powiązanym osobowo lub kapitałowo z</w:t>
      </w:r>
      <w:r w:rsidR="00C551CD">
        <w:rPr>
          <w:rFonts w:eastAsia="Calibri" w:cs="Calibri"/>
          <w:color w:val="000000"/>
          <w:sz w:val="22"/>
          <w:szCs w:val="22"/>
          <w:lang w:eastAsia="pl-PL"/>
        </w:rPr>
        <w:t> </w:t>
      </w:r>
      <w:r w:rsidRPr="004D35F4">
        <w:rPr>
          <w:rFonts w:eastAsia="Calibri" w:cs="Calibri"/>
          <w:color w:val="000000"/>
          <w:sz w:val="22"/>
          <w:szCs w:val="22"/>
          <w:lang w:eastAsia="pl-PL"/>
        </w:rPr>
        <w:t>Zamawiającym, tzn. nie występują żadne powiązania kapitałowe lub osobowe przez które rozumie się wzajemne powiązania między Zamawiającym lub osobami upoważnionymi do zaciągania zobowiązań w imieniu Zamawiającego lub osobami wykonującymi w imieniu Zamawiającego czynności związane z</w:t>
      </w:r>
      <w:r w:rsidR="00C551CD">
        <w:rPr>
          <w:rFonts w:eastAsia="Calibri" w:cs="Calibri"/>
          <w:color w:val="000000"/>
          <w:sz w:val="22"/>
          <w:szCs w:val="22"/>
          <w:lang w:eastAsia="pl-PL"/>
        </w:rPr>
        <w:t> </w:t>
      </w:r>
      <w:r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przeprowadzeniem procedury wyboru Wykonawcy a Wykonawcą, polegające w szczególności na: </w:t>
      </w:r>
    </w:p>
    <w:p w14:paraId="32FC76E7" w14:textId="77777777" w:rsidR="004D35F4" w:rsidRPr="004D35F4" w:rsidRDefault="004D35F4" w:rsidP="004D35F4">
      <w:pPr>
        <w:numPr>
          <w:ilvl w:val="0"/>
          <w:numId w:val="18"/>
        </w:numPr>
        <w:spacing w:before="0" w:after="42" w:line="267" w:lineRule="auto"/>
        <w:ind w:right="38" w:hanging="283"/>
        <w:jc w:val="both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uczestniczeniu w spółce jako wspólnik spółki cywilnej lub spółki osobowej, posiadaniu co najmniej 10% udziałów lub akcji (o ile niższy próg nie wynika z przepisów prawa), pełnieniu funkcji członka organu nadzorczego lub zarządzającego, prokurenta, pełnomocnika, </w:t>
      </w:r>
    </w:p>
    <w:p w14:paraId="1A6A4739" w14:textId="6511FE7F" w:rsidR="004D35F4" w:rsidRPr="004D35F4" w:rsidRDefault="004D35F4" w:rsidP="004D35F4">
      <w:pPr>
        <w:numPr>
          <w:ilvl w:val="0"/>
          <w:numId w:val="18"/>
        </w:numPr>
        <w:spacing w:before="0" w:after="92" w:line="267" w:lineRule="auto"/>
        <w:ind w:right="38" w:hanging="283"/>
        <w:jc w:val="both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 albo pozostawaniu we wspólnym pożyciu z wykonawcą, </w:t>
      </w:r>
      <w:r w:rsidR="00C551CD" w:rsidRPr="004D35F4">
        <w:rPr>
          <w:rFonts w:eastAsia="Calibri" w:cs="Calibri"/>
          <w:color w:val="000000"/>
          <w:sz w:val="22"/>
          <w:szCs w:val="22"/>
          <w:lang w:eastAsia="pl-PL"/>
        </w:rPr>
        <w:t>jego zastępcą</w:t>
      </w:r>
      <w:r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 prawnym lub członkami organów zarządzających lub organów nadzorczych wykonawców ubiegających się o udzielenie zamówienia, </w:t>
      </w:r>
    </w:p>
    <w:p w14:paraId="7A3B1E3C" w14:textId="77777777" w:rsidR="004D35F4" w:rsidRPr="004D35F4" w:rsidRDefault="004D35F4" w:rsidP="004D35F4">
      <w:pPr>
        <w:numPr>
          <w:ilvl w:val="0"/>
          <w:numId w:val="18"/>
        </w:numPr>
        <w:spacing w:before="0" w:after="8" w:line="267" w:lineRule="auto"/>
        <w:ind w:right="38" w:hanging="283"/>
        <w:jc w:val="both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color w:val="000000"/>
          <w:sz w:val="22"/>
          <w:szCs w:val="22"/>
          <w:lang w:eastAsia="pl-PL"/>
        </w:rPr>
        <w:lastRenderedPageBreak/>
        <w:t xml:space="preserve">pozostawaniu z wykonawcą w takim stosunku prawnym lub faktycznym, że istnieje uzasadniona wątpliwość co do ich bezstronności lub niezależności w związku z postępowaniem o udzielenie zamówienia </w:t>
      </w:r>
    </w:p>
    <w:p w14:paraId="4903DD68" w14:textId="77777777" w:rsidR="004D35F4" w:rsidRPr="004D35F4" w:rsidRDefault="004D35F4" w:rsidP="004D35F4">
      <w:pPr>
        <w:spacing w:before="0" w:after="19" w:line="259" w:lineRule="auto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 </w:t>
      </w:r>
    </w:p>
    <w:p w14:paraId="3451B121" w14:textId="67454611" w:rsidR="004D35F4" w:rsidRPr="004D35F4" w:rsidRDefault="00D5165E" w:rsidP="004D35F4">
      <w:pPr>
        <w:spacing w:before="0" w:after="169" w:line="267" w:lineRule="auto"/>
        <w:ind w:left="-5" w:right="38" w:hanging="10"/>
        <w:jc w:val="both"/>
        <w:rPr>
          <w:rFonts w:eastAsia="Calibri" w:cs="Calibri"/>
          <w:color w:val="000000"/>
          <w:sz w:val="22"/>
          <w:szCs w:val="22"/>
          <w:lang w:eastAsia="pl-PL"/>
        </w:rPr>
      </w:pPr>
      <w:r w:rsidRPr="00D5165E">
        <w:rPr>
          <w:rFonts w:eastAsia="Calibri" w:cs="Calibri"/>
          <w:noProof/>
          <w:color w:val="000000"/>
          <w:sz w:val="22"/>
          <w:szCs w:val="22"/>
          <w:lang w:eastAsia="pl-PL"/>
        </w:rPr>
        <mc:AlternateContent>
          <mc:Choice Requires="wpg">
            <w:drawing>
              <wp:inline distT="0" distB="0" distL="0" distR="0" wp14:anchorId="47E0077C" wp14:editId="788C05DF">
                <wp:extent cx="141732" cy="141732"/>
                <wp:effectExtent l="0" t="0" r="0" b="0"/>
                <wp:docPr id="974563261" name="Group 15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732" cy="141732"/>
                          <a:chOff x="0" y="0"/>
                          <a:chExt cx="141732" cy="141732"/>
                        </a:xfrm>
                      </wpg:grpSpPr>
                      <wps:wsp>
                        <wps:cNvPr id="5702873" name="Shape 131"/>
                        <wps:cNvSpPr/>
                        <wps:spPr>
                          <a:xfrm>
                            <a:off x="0" y="0"/>
                            <a:ext cx="141732" cy="1417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732" h="141732">
                                <a:moveTo>
                                  <a:pt x="0" y="141732"/>
                                </a:moveTo>
                                <a:lnTo>
                                  <a:pt x="141732" y="141732"/>
                                </a:lnTo>
                                <a:lnTo>
                                  <a:pt x="1417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C9E4F2" id="Group 1501" o:spid="_x0000_s1026" style="width:11.15pt;height:11.15pt;mso-position-horizontal-relative:char;mso-position-vertical-relative:line" coordsize="141732,1417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">
                <v:shape id="Shape 131" o:spid="_x0000_s1027" style="position:absolute;width:141732;height:141732;visibility:visible;mso-wrap-style:square;v-text-anchor:top" coordsize="141732,14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" path="m,141732r141732,l141732,,,,,141732xe" filled="f" strokeweight=".72pt">
                  <v:path arrowok="t" textboxrect="0,0,141732,141732"/>
                </v:shape>
                <w10:anchorlock/>
              </v:group>
            </w:pict>
          </mc:Fallback>
        </mc:AlternateContent>
      </w:r>
      <w:r>
        <w:rPr>
          <w:rFonts w:eastAsia="Calibri" w:cs="Calibri"/>
          <w:b/>
          <w:color w:val="000000"/>
          <w:sz w:val="22"/>
          <w:szCs w:val="22"/>
          <w:lang w:eastAsia="pl-PL"/>
        </w:rPr>
        <w:t xml:space="preserve"> </w:t>
      </w:r>
      <w:r w:rsidR="004D35F4" w:rsidRPr="004D35F4">
        <w:rPr>
          <w:rFonts w:eastAsia="Calibri" w:cs="Calibri"/>
          <w:b/>
          <w:color w:val="000000"/>
          <w:sz w:val="22"/>
          <w:szCs w:val="22"/>
          <w:lang w:eastAsia="pl-PL"/>
        </w:rPr>
        <w:t>Oświadczam, że podmiot, który reprezentuję nie podlega wykluczeniu</w:t>
      </w:r>
      <w:r w:rsidR="004D35F4"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 z postępowania na podstawie </w:t>
      </w:r>
      <w:r w:rsidR="004D35F4" w:rsidRPr="004D35F4">
        <w:rPr>
          <w:rFonts w:eastAsia="Calibri" w:cs="Calibri"/>
          <w:b/>
          <w:color w:val="000000"/>
          <w:sz w:val="22"/>
          <w:szCs w:val="22"/>
          <w:lang w:eastAsia="pl-PL"/>
        </w:rPr>
        <w:t>art. 7 ust. 1</w:t>
      </w:r>
      <w:r w:rsidR="004D35F4"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ustawy z dnia 13 kwietnia 2022 r. o szczególnych rozwiązaniach w zakresie przeciwdziałania wspieraniu agresji na Ukrainę oraz służących ochronie bezpieczeństwa narodowego. </w:t>
      </w:r>
    </w:p>
    <w:p w14:paraId="3D050A5E" w14:textId="77777777" w:rsidR="004D35F4" w:rsidRPr="004D35F4" w:rsidRDefault="004D35F4" w:rsidP="004D35F4">
      <w:pPr>
        <w:spacing w:before="0" w:after="158" w:line="259" w:lineRule="auto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 </w:t>
      </w:r>
    </w:p>
    <w:p w14:paraId="056B87A7" w14:textId="7E8C9584" w:rsidR="004D35F4" w:rsidRPr="00D5165E" w:rsidRDefault="004D35F4" w:rsidP="004D35F4">
      <w:pPr>
        <w:spacing w:before="0" w:after="159" w:line="275" w:lineRule="auto"/>
        <w:ind w:right="48" w:firstLine="22"/>
        <w:jc w:val="both"/>
        <w:rPr>
          <w:rFonts w:eastAsia="Calibri" w:cs="Calibri"/>
          <w:color w:val="000000"/>
          <w:sz w:val="22"/>
          <w:szCs w:val="22"/>
          <w:lang w:eastAsia="pl-PL"/>
        </w:rPr>
      </w:pPr>
      <w:r w:rsidRPr="00D5165E">
        <w:rPr>
          <w:rFonts w:eastAsia="Calibri" w:cs="Calibri"/>
          <w:noProof/>
          <w:color w:val="000000"/>
          <w:sz w:val="22"/>
          <w:szCs w:val="22"/>
          <w:lang w:eastAsia="pl-PL"/>
        </w:rPr>
        <mc:AlternateContent>
          <mc:Choice Requires="wpg">
            <w:drawing>
              <wp:inline distT="0" distB="0" distL="0" distR="0" wp14:anchorId="0742216C" wp14:editId="0F08D812">
                <wp:extent cx="141732" cy="141732"/>
                <wp:effectExtent l="0" t="0" r="0" b="0"/>
                <wp:docPr id="1501" name="Group 15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732" cy="141732"/>
                          <a:chOff x="0" y="0"/>
                          <a:chExt cx="141732" cy="141732"/>
                        </a:xfrm>
                      </wpg:grpSpPr>
                      <wps:wsp>
                        <wps:cNvPr id="131" name="Shape 131"/>
                        <wps:cNvSpPr/>
                        <wps:spPr>
                          <a:xfrm>
                            <a:off x="0" y="0"/>
                            <a:ext cx="141732" cy="1417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732" h="141732">
                                <a:moveTo>
                                  <a:pt x="0" y="141732"/>
                                </a:moveTo>
                                <a:lnTo>
                                  <a:pt x="141732" y="141732"/>
                                </a:lnTo>
                                <a:lnTo>
                                  <a:pt x="1417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96E028" id="Group 1501" o:spid="_x0000_s1026" style="width:11.15pt;height:11.15pt;mso-position-horizontal-relative:char;mso-position-vertical-relative:line" coordsize="141732,1417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">
                <v:shape id="Shape 131" o:spid="_x0000_s1027" style="position:absolute;width:141732;height:141732;visibility:visible;mso-wrap-style:square;v-text-anchor:top" coordsize="141732,14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" path="m,141732r141732,l141732,,,,,141732xe" filled="f" strokeweight=".72pt">
                  <v:path arrowok="t" textboxrect="0,0,141732,141732"/>
                </v:shape>
                <w10:anchorlock/>
              </v:group>
            </w:pict>
          </mc:Fallback>
        </mc:AlternateContent>
      </w:r>
      <w:r w:rsidR="00D5165E">
        <w:rPr>
          <w:rFonts w:eastAsia="Calibri" w:cs="Calibri"/>
          <w:color w:val="000000"/>
          <w:sz w:val="22"/>
          <w:szCs w:val="22"/>
          <w:lang w:eastAsia="pl-PL"/>
        </w:rPr>
        <w:t xml:space="preserve"> </w:t>
      </w:r>
      <w:r w:rsidRPr="00D5165E">
        <w:rPr>
          <w:rFonts w:eastAsia="Calibri" w:cs="Calibri"/>
          <w:color w:val="000000"/>
          <w:sz w:val="22"/>
          <w:szCs w:val="22"/>
          <w:lang w:eastAsia="pl-PL"/>
        </w:rPr>
        <w:t>Oświadczam, że w stosunku do podmiotu, który reprezentuję zachodzą podstawy wykluczenia z</w:t>
      </w:r>
      <w:r w:rsidR="00D5165E">
        <w:rPr>
          <w:rFonts w:eastAsia="Calibri" w:cs="Calibri"/>
          <w:color w:val="000000"/>
          <w:sz w:val="22"/>
          <w:szCs w:val="22"/>
          <w:lang w:eastAsia="pl-PL"/>
        </w:rPr>
        <w:t> </w:t>
      </w:r>
      <w:r w:rsidRPr="00D5165E">
        <w:rPr>
          <w:rFonts w:eastAsia="Calibri" w:cs="Calibri"/>
          <w:color w:val="000000"/>
          <w:sz w:val="22"/>
          <w:szCs w:val="22"/>
          <w:lang w:eastAsia="pl-PL"/>
        </w:rPr>
        <w:t>postępowania na podstawie art. 7 ust. 1 ustawy z dnia 13 kwietnia 2022 r. o szczególnych rozwiązaniach w</w:t>
      </w:r>
      <w:r w:rsidR="00D5165E">
        <w:rPr>
          <w:rFonts w:eastAsia="Calibri" w:cs="Calibri"/>
          <w:color w:val="000000"/>
          <w:sz w:val="22"/>
          <w:szCs w:val="22"/>
          <w:lang w:eastAsia="pl-PL"/>
        </w:rPr>
        <w:t> </w:t>
      </w:r>
      <w:r w:rsidRPr="00D5165E">
        <w:rPr>
          <w:rFonts w:eastAsia="Calibri" w:cs="Calibri"/>
          <w:color w:val="000000"/>
          <w:sz w:val="22"/>
          <w:szCs w:val="22"/>
          <w:lang w:eastAsia="pl-PL"/>
        </w:rPr>
        <w:t xml:space="preserve">zakresie przeciwdziałania wspieraniu agresji na Ukrainę oraz służących ochronie bezpieczeństwa narodowego </w:t>
      </w:r>
    </w:p>
    <w:p w14:paraId="093FBA6F" w14:textId="77777777" w:rsidR="004D35F4" w:rsidRPr="004D35F4" w:rsidRDefault="004D35F4" w:rsidP="004D35F4">
      <w:pPr>
        <w:spacing w:before="0" w:after="177" w:line="259" w:lineRule="auto"/>
        <w:ind w:right="54"/>
        <w:jc w:val="center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i/>
          <w:color w:val="000000"/>
          <w:sz w:val="22"/>
          <w:szCs w:val="22"/>
          <w:lang w:eastAsia="pl-PL"/>
        </w:rPr>
        <w:t xml:space="preserve">(właściwe zaznaczyć) </w:t>
      </w:r>
    </w:p>
    <w:p w14:paraId="6CDFE09B" w14:textId="77777777" w:rsidR="004D35F4" w:rsidRPr="004D35F4" w:rsidRDefault="004D35F4" w:rsidP="004D35F4">
      <w:pPr>
        <w:shd w:val="clear" w:color="auto" w:fill="BFBFBF"/>
        <w:spacing w:before="0" w:after="178" w:line="259" w:lineRule="auto"/>
        <w:ind w:left="-5" w:hanging="10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b/>
          <w:color w:val="000000"/>
          <w:sz w:val="22"/>
          <w:szCs w:val="22"/>
          <w:lang w:eastAsia="pl-PL"/>
        </w:rPr>
        <w:t xml:space="preserve">OŚWIADCZENIE DOTYCZĄCE PODANYCH INFORMACJI: </w:t>
      </w:r>
    </w:p>
    <w:p w14:paraId="63B8818F" w14:textId="77777777" w:rsidR="004D35F4" w:rsidRPr="004D35F4" w:rsidRDefault="004D35F4" w:rsidP="004D35F4">
      <w:pPr>
        <w:spacing w:before="0" w:after="169" w:line="267" w:lineRule="auto"/>
        <w:ind w:left="-5" w:right="38" w:hanging="10"/>
        <w:jc w:val="both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Oświadczam, że wszystkie informacje podane w powyższych oświadczeniach są aktualne i zgodne z prawdą oraz zostały przedstawione z pełną świadomością konsekwencji wprowadzenia zamawiającego w błąd przy przedstawianiu informacji. </w:t>
      </w:r>
    </w:p>
    <w:p w14:paraId="384F307A" w14:textId="77777777" w:rsidR="004D35F4" w:rsidRPr="004D35F4" w:rsidRDefault="004D35F4" w:rsidP="004D35F4">
      <w:pPr>
        <w:spacing w:before="0" w:after="180" w:line="259" w:lineRule="auto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 </w:t>
      </w:r>
    </w:p>
    <w:p w14:paraId="11C0186C" w14:textId="3F9412B2" w:rsidR="004D35F4" w:rsidRPr="004D35F4" w:rsidRDefault="004D35F4" w:rsidP="004D35F4">
      <w:pPr>
        <w:spacing w:before="0" w:after="19" w:line="259" w:lineRule="auto"/>
        <w:jc w:val="center"/>
        <w:rPr>
          <w:rFonts w:eastAsia="Calibri" w:cs="Calibri"/>
          <w:color w:val="000000"/>
          <w:sz w:val="22"/>
          <w:szCs w:val="22"/>
          <w:lang w:eastAsia="pl-PL"/>
        </w:rPr>
      </w:pPr>
    </w:p>
    <w:p w14:paraId="1175A32E" w14:textId="77777777" w:rsidR="004D35F4" w:rsidRPr="004D35F4" w:rsidRDefault="004D35F4" w:rsidP="004D35F4">
      <w:pPr>
        <w:spacing w:before="0" w:after="16" w:line="259" w:lineRule="auto"/>
        <w:ind w:right="53"/>
        <w:jc w:val="center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color w:val="000000"/>
          <w:sz w:val="22"/>
          <w:szCs w:val="22"/>
          <w:lang w:eastAsia="pl-PL"/>
        </w:rPr>
        <w:t xml:space="preserve">.......................................................................................... </w:t>
      </w:r>
    </w:p>
    <w:p w14:paraId="6901DB2C" w14:textId="77777777" w:rsidR="004D35F4" w:rsidRPr="004D35F4" w:rsidRDefault="004D35F4" w:rsidP="004D35F4">
      <w:pPr>
        <w:spacing w:before="0" w:after="0" w:line="276" w:lineRule="auto"/>
        <w:ind w:left="2326" w:right="2379"/>
        <w:jc w:val="center"/>
        <w:rPr>
          <w:rFonts w:eastAsia="Calibri" w:cs="Calibri"/>
          <w:color w:val="000000"/>
          <w:sz w:val="22"/>
          <w:szCs w:val="22"/>
          <w:lang w:eastAsia="pl-PL"/>
        </w:rPr>
      </w:pPr>
      <w:r w:rsidRPr="004D35F4">
        <w:rPr>
          <w:rFonts w:eastAsia="Calibri" w:cs="Calibri"/>
          <w:i/>
          <w:color w:val="000000"/>
          <w:sz w:val="22"/>
          <w:szCs w:val="22"/>
          <w:lang w:eastAsia="pl-PL"/>
        </w:rPr>
        <w:t xml:space="preserve">(podpis osoby uprawnionej do występowania w obrocie prawnym reprezentowania wykonawcy i składania oświadczeń woli w jego imieniu) </w:t>
      </w:r>
    </w:p>
    <w:p w14:paraId="36E537CA" w14:textId="7A0D39CB" w:rsidR="00A834F4" w:rsidRPr="00482EA3" w:rsidRDefault="00A834F4" w:rsidP="004D35F4">
      <w:pPr>
        <w:rPr>
          <w:lang w:eastAsia="pl-PL"/>
        </w:rPr>
      </w:pPr>
    </w:p>
    <w:sectPr w:rsidR="00A834F4" w:rsidRPr="00482EA3" w:rsidSect="00A3404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 w:code="9"/>
      <w:pgMar w:top="1922" w:right="1134" w:bottom="1446" w:left="1134" w:header="283" w:footer="1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6446CF" w14:textId="77777777" w:rsidR="00513AAD" w:rsidRDefault="00513AAD">
      <w:r>
        <w:separator/>
      </w:r>
    </w:p>
  </w:endnote>
  <w:endnote w:type="continuationSeparator" w:id="0">
    <w:p w14:paraId="48CEE6D0" w14:textId="77777777" w:rsidR="00513AAD" w:rsidRDefault="00513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D2AF0" w14:textId="77777777" w:rsidR="00760990" w:rsidRDefault="005E22E2" w:rsidP="00FF1DDF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128535DF" w14:textId="77777777" w:rsidR="00760990" w:rsidRDefault="0076099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97E6A" w14:textId="29340701" w:rsidR="00C24F21" w:rsidRPr="004D35F4" w:rsidRDefault="00FF5508" w:rsidP="00C24F21">
    <w:pPr>
      <w:pStyle w:val="Stopka"/>
      <w:tabs>
        <w:tab w:val="right" w:pos="9720"/>
      </w:tabs>
      <w:rPr>
        <w:rFonts w:cs="Calibri"/>
        <w:color w:val="646464"/>
        <w:sz w:val="10"/>
        <w:szCs w:val="10"/>
      </w:rPr>
    </w:pPr>
    <w:r w:rsidRPr="004D35F4">
      <w:rPr>
        <w:rFonts w:cs="Calibri"/>
        <w:noProof/>
        <w:color w:val="474747"/>
        <w:sz w:val="10"/>
        <w:szCs w:val="10"/>
        <w:lang w:eastAsia="pl-PL"/>
      </w:rPr>
      <w:drawing>
        <wp:anchor distT="0" distB="0" distL="114300" distR="114300" simplePos="0" relativeHeight="251658752" behindDoc="0" locked="0" layoutInCell="1" allowOverlap="1" wp14:anchorId="32EF1882" wp14:editId="2AA2CC8A">
          <wp:simplePos x="0" y="0"/>
          <wp:positionH relativeFrom="column">
            <wp:posOffset>2699385</wp:posOffset>
          </wp:positionH>
          <wp:positionV relativeFrom="paragraph">
            <wp:posOffset>206375</wp:posOffset>
          </wp:positionV>
          <wp:extent cx="3705225" cy="323215"/>
          <wp:effectExtent l="0" t="0" r="0" b="635"/>
          <wp:wrapSquare wrapText="bothSides"/>
          <wp:docPr id="220925614" name="Picture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0925614" name="Picture 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05225" cy="3232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rFonts w:cs="Calibri"/>
        <w:noProof/>
        <w:sz w:val="10"/>
        <w:szCs w:val="10"/>
      </w:rPr>
      <w:pict w14:anchorId="05390C4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984156" o:spid="_x0000_s1029" type="#_x0000_t75" alt="" style="position:absolute;margin-left:-61.25pt;margin-top:490.05pt;width:599.6pt;height:262.45pt;z-index:-251656704;mso-wrap-edited:f;mso-width-percent:0;mso-height-percent:0;mso-position-horizontal-relative:margin;mso-position-vertical-relative:margin;mso-width-percent:0;mso-height-percent:0" o:allowincell="f">
          <v:imagedata r:id="rId2" o:title="cppc_elementy_tla"/>
          <w10:wrap anchorx="margin" anchory="margin"/>
        </v:shape>
      </w:pict>
    </w:r>
    <w:r w:rsidR="00C24F21" w:rsidRPr="004D35F4">
      <w:rPr>
        <w:rFonts w:cs="Calibri"/>
        <w:color w:val="646464"/>
        <w:sz w:val="10"/>
        <w:szCs w:val="10"/>
      </w:rPr>
      <w:t xml:space="preserve">CENTRUM PROJEKTÓW POLSKA CYFROWA </w:t>
    </w:r>
    <w:r w:rsidR="00C24F21" w:rsidRPr="004D35F4">
      <w:rPr>
        <w:rFonts w:cs="Calibri"/>
        <w:color w:val="646464"/>
        <w:sz w:val="10"/>
        <w:szCs w:val="10"/>
      </w:rPr>
      <w:br/>
      <w:t>ul. Spokojna 13A, 01-044 Warszawa | infolinia: +48 223152340 | e-mail: cppc@cppc.gov.pl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44BA0" w14:textId="72F258C7" w:rsidR="00760990" w:rsidRPr="004D35F4" w:rsidRDefault="00A25198" w:rsidP="00A25198">
    <w:pPr>
      <w:pStyle w:val="Stopka"/>
      <w:tabs>
        <w:tab w:val="right" w:pos="9720"/>
      </w:tabs>
      <w:rPr>
        <w:rFonts w:cs="Calibri"/>
        <w:color w:val="646464"/>
        <w:sz w:val="10"/>
        <w:szCs w:val="10"/>
      </w:rPr>
    </w:pPr>
    <w:r w:rsidRPr="004D35F4">
      <w:rPr>
        <w:rFonts w:cs="Calibri"/>
        <w:noProof/>
        <w:color w:val="474747"/>
        <w:sz w:val="10"/>
        <w:szCs w:val="10"/>
        <w:lang w:eastAsia="pl-PL"/>
      </w:rPr>
      <w:drawing>
        <wp:anchor distT="0" distB="0" distL="114300" distR="114300" simplePos="0" relativeHeight="251655680" behindDoc="0" locked="0" layoutInCell="1" allowOverlap="1" wp14:anchorId="46D0333D" wp14:editId="3C4A9316">
          <wp:simplePos x="0" y="0"/>
          <wp:positionH relativeFrom="column">
            <wp:posOffset>2781300</wp:posOffset>
          </wp:positionH>
          <wp:positionV relativeFrom="paragraph">
            <wp:posOffset>40640</wp:posOffset>
          </wp:positionV>
          <wp:extent cx="3676650" cy="275590"/>
          <wp:effectExtent l="0" t="0" r="0" b="0"/>
          <wp:wrapSquare wrapText="bothSides"/>
          <wp:docPr id="1103463517" name="Picture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76650" cy="275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D35F4">
      <w:rPr>
        <w:rFonts w:cs="Calibri"/>
        <w:color w:val="646464"/>
        <w:sz w:val="10"/>
        <w:szCs w:val="10"/>
      </w:rPr>
      <w:t xml:space="preserve">CENTRUM PROJEKTÓW POLSKA CYFROWA </w:t>
    </w:r>
    <w:r w:rsidRPr="004D35F4">
      <w:rPr>
        <w:rFonts w:cs="Calibri"/>
        <w:color w:val="646464"/>
        <w:sz w:val="10"/>
        <w:szCs w:val="10"/>
      </w:rPr>
      <w:br/>
      <w:t>ul. Spokojna 13A, 01-044 Warszawa | infolinia: +48 223152340 | e-mail: cppc@cppc.gov.pl</w:t>
    </w:r>
    <w:r w:rsidR="004D35F4" w:rsidRPr="004D35F4">
      <w:rPr>
        <w:rFonts w:cs="Calibri"/>
        <w:noProof/>
        <w:sz w:val="10"/>
        <w:szCs w:val="10"/>
        <w:lang w:eastAsia="pl-PL"/>
      </w:rPr>
      <w:drawing>
        <wp:anchor distT="0" distB="0" distL="114300" distR="114300" simplePos="0" relativeHeight="251656704" behindDoc="1" locked="0" layoutInCell="0" allowOverlap="1" wp14:anchorId="323B3CE1" wp14:editId="32C2B6FA">
          <wp:simplePos x="0" y="0"/>
          <wp:positionH relativeFrom="margin">
            <wp:posOffset>-768350</wp:posOffset>
          </wp:positionH>
          <wp:positionV relativeFrom="margin">
            <wp:posOffset>6109335</wp:posOffset>
          </wp:positionV>
          <wp:extent cx="6120130" cy="2679065"/>
          <wp:effectExtent l="0" t="0" r="0" b="6985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2679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EB8FA" w14:textId="77777777" w:rsidR="00513AAD" w:rsidRDefault="00513AAD">
      <w:r>
        <w:separator/>
      </w:r>
    </w:p>
  </w:footnote>
  <w:footnote w:type="continuationSeparator" w:id="0">
    <w:p w14:paraId="6A63C805" w14:textId="77777777" w:rsidR="00513AAD" w:rsidRDefault="00513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A45DA" w14:textId="77777777" w:rsidR="00C24F21" w:rsidRDefault="00C24F2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06005832"/>
      <w:docPartObj>
        <w:docPartGallery w:val="Page Numbers (Top of Page)"/>
        <w:docPartUnique/>
      </w:docPartObj>
    </w:sdtPr>
    <w:sdtContent>
      <w:p w14:paraId="5769DBD3" w14:textId="1CCAED65" w:rsidR="00AF3CB9" w:rsidRDefault="00C24F21" w:rsidP="00482EA3">
        <w:pPr>
          <w:pStyle w:val="Nagwek"/>
          <w:jc w:val="right"/>
        </w:pPr>
        <w:r>
          <w:rPr>
            <w:noProof/>
            <w:lang w:eastAsia="pl-PL"/>
          </w:rPr>
          <w:drawing>
            <wp:anchor distT="0" distB="0" distL="114300" distR="114300" simplePos="0" relativeHeight="251657728" behindDoc="0" locked="0" layoutInCell="1" allowOverlap="1" wp14:anchorId="2C7A66B0" wp14:editId="15B47DE2">
              <wp:simplePos x="0" y="0"/>
              <wp:positionH relativeFrom="page">
                <wp:align>left</wp:align>
              </wp:positionH>
              <wp:positionV relativeFrom="paragraph">
                <wp:posOffset>-10160</wp:posOffset>
              </wp:positionV>
              <wp:extent cx="2314575" cy="961390"/>
              <wp:effectExtent l="0" t="0" r="9525" b="0"/>
              <wp:wrapSquare wrapText="bothSides"/>
              <wp:docPr id="910474701" name="Grafika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57323885" name="Grafika 1">
                        <a:extLs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pic:cNvPr>
                      <pic:cNvPicPr/>
                    </pic:nvPicPr>
                    <pic:blipFill>
                      <a:blip r:embed="rId1">
                        <a:extLst>
                          <a:ext uri="{96DAC541-7B7A-43D3-8B79-37D633B846F1}">
                            <asvg:svgBlip xmlns:asvg="http://schemas.microsoft.com/office/drawing/2016/SVG/main" r:embed="rId2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314575" cy="96139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2FF5F" w14:textId="2384F2AE" w:rsidR="00760990" w:rsidRDefault="00760990" w:rsidP="00FF1DDF">
    <w:pPr>
      <w:pStyle w:val="Nagwek"/>
      <w:tabs>
        <w:tab w:val="left" w:pos="368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92268"/>
    <w:multiLevelType w:val="hybridMultilevel"/>
    <w:tmpl w:val="9BC0A0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8025A"/>
    <w:multiLevelType w:val="hybridMultilevel"/>
    <w:tmpl w:val="ACEA2E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733B51"/>
    <w:multiLevelType w:val="hybridMultilevel"/>
    <w:tmpl w:val="964C55A6"/>
    <w:lvl w:ilvl="0" w:tplc="9C420E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554EFA3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CE285CB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432CD7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CFF8FE0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4108DE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69C404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47EA324A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D1567CE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6220F5E"/>
    <w:multiLevelType w:val="hybridMultilevel"/>
    <w:tmpl w:val="54640F68"/>
    <w:lvl w:ilvl="0" w:tplc="11E83B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752364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2FC66A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8B082C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A64E34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870EBA16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3784EF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D5CB2A6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B9A023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6821205"/>
    <w:multiLevelType w:val="hybridMultilevel"/>
    <w:tmpl w:val="41F0FF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D80E5B"/>
    <w:multiLevelType w:val="hybridMultilevel"/>
    <w:tmpl w:val="3C9476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830394"/>
    <w:multiLevelType w:val="hybridMultilevel"/>
    <w:tmpl w:val="C36EC586"/>
    <w:lvl w:ilvl="0" w:tplc="54CEF89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54FE0BCA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92F42192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2F2AAFC6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BA549AF0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96608BE4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40AEBC70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A0126AEA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F43C5274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 w15:restartNumberingAfterBreak="0">
    <w:nsid w:val="37E80FFB"/>
    <w:multiLevelType w:val="hybridMultilevel"/>
    <w:tmpl w:val="D7903224"/>
    <w:lvl w:ilvl="0" w:tplc="94FE4440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1B5073"/>
    <w:multiLevelType w:val="hybridMultilevel"/>
    <w:tmpl w:val="26E0CE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FB6DF6"/>
    <w:multiLevelType w:val="hybridMultilevel"/>
    <w:tmpl w:val="6F84ACE6"/>
    <w:lvl w:ilvl="0" w:tplc="A708542E">
      <w:start w:val="1"/>
      <w:numFmt w:val="decimal"/>
      <w:lvlText w:val="%1."/>
      <w:lvlJc w:val="left"/>
      <w:pPr>
        <w:ind w:left="1429" w:hanging="360"/>
      </w:pPr>
    </w:lvl>
    <w:lvl w:ilvl="1" w:tplc="CDB4FD72" w:tentative="1">
      <w:start w:val="1"/>
      <w:numFmt w:val="lowerLetter"/>
      <w:lvlText w:val="%2."/>
      <w:lvlJc w:val="left"/>
      <w:pPr>
        <w:ind w:left="2149" w:hanging="360"/>
      </w:pPr>
    </w:lvl>
    <w:lvl w:ilvl="2" w:tplc="968AD9E0" w:tentative="1">
      <w:start w:val="1"/>
      <w:numFmt w:val="lowerRoman"/>
      <w:lvlText w:val="%3."/>
      <w:lvlJc w:val="right"/>
      <w:pPr>
        <w:ind w:left="2869" w:hanging="180"/>
      </w:pPr>
    </w:lvl>
    <w:lvl w:ilvl="3" w:tplc="17E03168" w:tentative="1">
      <w:start w:val="1"/>
      <w:numFmt w:val="decimal"/>
      <w:lvlText w:val="%4."/>
      <w:lvlJc w:val="left"/>
      <w:pPr>
        <w:ind w:left="3589" w:hanging="360"/>
      </w:pPr>
    </w:lvl>
    <w:lvl w:ilvl="4" w:tplc="E9E225A6" w:tentative="1">
      <w:start w:val="1"/>
      <w:numFmt w:val="lowerLetter"/>
      <w:lvlText w:val="%5."/>
      <w:lvlJc w:val="left"/>
      <w:pPr>
        <w:ind w:left="4309" w:hanging="360"/>
      </w:pPr>
    </w:lvl>
    <w:lvl w:ilvl="5" w:tplc="BB7AEC0E" w:tentative="1">
      <w:start w:val="1"/>
      <w:numFmt w:val="lowerRoman"/>
      <w:lvlText w:val="%6."/>
      <w:lvlJc w:val="right"/>
      <w:pPr>
        <w:ind w:left="5029" w:hanging="180"/>
      </w:pPr>
    </w:lvl>
    <w:lvl w:ilvl="6" w:tplc="6B7E29C2" w:tentative="1">
      <w:start w:val="1"/>
      <w:numFmt w:val="decimal"/>
      <w:lvlText w:val="%7."/>
      <w:lvlJc w:val="left"/>
      <w:pPr>
        <w:ind w:left="5749" w:hanging="360"/>
      </w:pPr>
    </w:lvl>
    <w:lvl w:ilvl="7" w:tplc="83D28018" w:tentative="1">
      <w:start w:val="1"/>
      <w:numFmt w:val="lowerLetter"/>
      <w:lvlText w:val="%8."/>
      <w:lvlJc w:val="left"/>
      <w:pPr>
        <w:ind w:left="6469" w:hanging="360"/>
      </w:pPr>
    </w:lvl>
    <w:lvl w:ilvl="8" w:tplc="A76C492C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4E3506B7"/>
    <w:multiLevelType w:val="hybridMultilevel"/>
    <w:tmpl w:val="41F0FF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C63FED"/>
    <w:multiLevelType w:val="hybridMultilevel"/>
    <w:tmpl w:val="45E0F4C0"/>
    <w:lvl w:ilvl="0" w:tplc="EA6CC21A">
      <w:start w:val="1"/>
      <w:numFmt w:val="decimal"/>
      <w:lvlText w:val="%1)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7A8D6E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5101A0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AD0886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B4CF12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53EC6F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E9E1C3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1CECC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70D70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A4A0EC7"/>
    <w:multiLevelType w:val="hybridMultilevel"/>
    <w:tmpl w:val="1046AE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2301CA"/>
    <w:multiLevelType w:val="hybridMultilevel"/>
    <w:tmpl w:val="A1F0D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224AD3"/>
    <w:multiLevelType w:val="hybridMultilevel"/>
    <w:tmpl w:val="700257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DF2B6E"/>
    <w:multiLevelType w:val="hybridMultilevel"/>
    <w:tmpl w:val="9C505A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EF40B3"/>
    <w:multiLevelType w:val="hybridMultilevel"/>
    <w:tmpl w:val="99AE46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772175"/>
    <w:multiLevelType w:val="hybridMultilevel"/>
    <w:tmpl w:val="91A038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117929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0358916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93809974">
    <w:abstractNumId w:val="9"/>
  </w:num>
  <w:num w:numId="4" w16cid:durableId="139462562">
    <w:abstractNumId w:val="6"/>
  </w:num>
  <w:num w:numId="5" w16cid:durableId="433399391">
    <w:abstractNumId w:val="16"/>
  </w:num>
  <w:num w:numId="6" w16cid:durableId="927346231">
    <w:abstractNumId w:val="14"/>
  </w:num>
  <w:num w:numId="7" w16cid:durableId="1075206759">
    <w:abstractNumId w:val="15"/>
  </w:num>
  <w:num w:numId="8" w16cid:durableId="2093232817">
    <w:abstractNumId w:val="0"/>
  </w:num>
  <w:num w:numId="9" w16cid:durableId="1847280785">
    <w:abstractNumId w:val="1"/>
  </w:num>
  <w:num w:numId="10" w16cid:durableId="130831232">
    <w:abstractNumId w:val="13"/>
  </w:num>
  <w:num w:numId="11" w16cid:durableId="889996019">
    <w:abstractNumId w:val="8"/>
  </w:num>
  <w:num w:numId="12" w16cid:durableId="1702321369">
    <w:abstractNumId w:val="17"/>
  </w:num>
  <w:num w:numId="13" w16cid:durableId="1109080732">
    <w:abstractNumId w:val="12"/>
  </w:num>
  <w:num w:numId="14" w16cid:durableId="1414469936">
    <w:abstractNumId w:val="7"/>
  </w:num>
  <w:num w:numId="15" w16cid:durableId="819155314">
    <w:abstractNumId w:val="5"/>
  </w:num>
  <w:num w:numId="16" w16cid:durableId="1240750508">
    <w:abstractNumId w:val="4"/>
  </w:num>
  <w:num w:numId="17" w16cid:durableId="967786016">
    <w:abstractNumId w:val="10"/>
  </w:num>
  <w:num w:numId="18" w16cid:durableId="2472259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09"/>
  <w:hyphenationZone w:val="425"/>
  <w:drawingGridHorizontalSpacing w:val="6"/>
  <w:drawingGridVerticalSpacing w:val="6"/>
  <w:doNotShadeFormData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2E2"/>
    <w:rsid w:val="00010FC6"/>
    <w:rsid w:val="00036596"/>
    <w:rsid w:val="0004603C"/>
    <w:rsid w:val="00065C40"/>
    <w:rsid w:val="00094EF6"/>
    <w:rsid w:val="000E21EF"/>
    <w:rsid w:val="0010162A"/>
    <w:rsid w:val="001318D8"/>
    <w:rsid w:val="00140F5B"/>
    <w:rsid w:val="001561C5"/>
    <w:rsid w:val="00214307"/>
    <w:rsid w:val="002571F6"/>
    <w:rsid w:val="002B08FC"/>
    <w:rsid w:val="002D66BB"/>
    <w:rsid w:val="002E6BDD"/>
    <w:rsid w:val="002F66E8"/>
    <w:rsid w:val="00310274"/>
    <w:rsid w:val="003134FE"/>
    <w:rsid w:val="00355269"/>
    <w:rsid w:val="003816DA"/>
    <w:rsid w:val="00385FFB"/>
    <w:rsid w:val="003A7F63"/>
    <w:rsid w:val="00412555"/>
    <w:rsid w:val="0043503A"/>
    <w:rsid w:val="00482EA3"/>
    <w:rsid w:val="004844AD"/>
    <w:rsid w:val="004D35F4"/>
    <w:rsid w:val="004E62F6"/>
    <w:rsid w:val="005115C2"/>
    <w:rsid w:val="00513AAD"/>
    <w:rsid w:val="00520352"/>
    <w:rsid w:val="005A056A"/>
    <w:rsid w:val="005B7917"/>
    <w:rsid w:val="005E22E2"/>
    <w:rsid w:val="006760F1"/>
    <w:rsid w:val="00685CDC"/>
    <w:rsid w:val="006D19B4"/>
    <w:rsid w:val="006E040C"/>
    <w:rsid w:val="007021C9"/>
    <w:rsid w:val="007077F2"/>
    <w:rsid w:val="00735813"/>
    <w:rsid w:val="00760990"/>
    <w:rsid w:val="00761B48"/>
    <w:rsid w:val="00780D75"/>
    <w:rsid w:val="008114E1"/>
    <w:rsid w:val="00863D3F"/>
    <w:rsid w:val="0088784C"/>
    <w:rsid w:val="008C4DE6"/>
    <w:rsid w:val="008E2AF1"/>
    <w:rsid w:val="009A1F53"/>
    <w:rsid w:val="009A5797"/>
    <w:rsid w:val="009B7B29"/>
    <w:rsid w:val="00A25198"/>
    <w:rsid w:val="00A34049"/>
    <w:rsid w:val="00A42564"/>
    <w:rsid w:val="00A834F4"/>
    <w:rsid w:val="00A8394D"/>
    <w:rsid w:val="00A97B93"/>
    <w:rsid w:val="00AA1AB2"/>
    <w:rsid w:val="00AD274B"/>
    <w:rsid w:val="00AF3CB9"/>
    <w:rsid w:val="00AF4EB4"/>
    <w:rsid w:val="00B371AE"/>
    <w:rsid w:val="00B546E9"/>
    <w:rsid w:val="00B619ED"/>
    <w:rsid w:val="00B82EF6"/>
    <w:rsid w:val="00BC79CC"/>
    <w:rsid w:val="00C06AC7"/>
    <w:rsid w:val="00C0733F"/>
    <w:rsid w:val="00C14A13"/>
    <w:rsid w:val="00C24F21"/>
    <w:rsid w:val="00C3461A"/>
    <w:rsid w:val="00C551CD"/>
    <w:rsid w:val="00C965EE"/>
    <w:rsid w:val="00CA4211"/>
    <w:rsid w:val="00CA5BA5"/>
    <w:rsid w:val="00CB53C1"/>
    <w:rsid w:val="00CC431D"/>
    <w:rsid w:val="00CC73CB"/>
    <w:rsid w:val="00CF1AB9"/>
    <w:rsid w:val="00D06E56"/>
    <w:rsid w:val="00D5165E"/>
    <w:rsid w:val="00DC0C56"/>
    <w:rsid w:val="00E1663C"/>
    <w:rsid w:val="00EA5546"/>
    <w:rsid w:val="00EB7791"/>
    <w:rsid w:val="00EE312E"/>
    <w:rsid w:val="00EF0498"/>
    <w:rsid w:val="00F6134F"/>
    <w:rsid w:val="00F753C2"/>
    <w:rsid w:val="00F8620F"/>
    <w:rsid w:val="00FE3AD8"/>
    <w:rsid w:val="00FF5508"/>
    <w:rsid w:val="28F1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EA5B47E"/>
  <w15:docId w15:val="{232BE925-66E4-4120-B108-06173DC8F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sz w:val="24"/>
        <w:szCs w:val="24"/>
        <w:lang w:val="pl-PL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82EA3"/>
    <w:pPr>
      <w:spacing w:before="360" w:after="360" w:line="360" w:lineRule="auto"/>
    </w:pPr>
  </w:style>
  <w:style w:type="paragraph" w:styleId="Nagwek1">
    <w:name w:val="heading 1"/>
    <w:basedOn w:val="Normalny"/>
    <w:next w:val="Normalny"/>
    <w:link w:val="Nagwek1Znak"/>
    <w:qFormat/>
    <w:rsid w:val="00482EA3"/>
    <w:pPr>
      <w:keepNext/>
      <w:keepLines/>
      <w:spacing w:line="276" w:lineRule="auto"/>
      <w:outlineLvl w:val="0"/>
    </w:pPr>
    <w:rPr>
      <w:rFonts w:eastAsiaTheme="majorEastAsia" w:cstheme="majorBidi"/>
      <w:b/>
      <w:bCs/>
      <w:sz w:val="26"/>
      <w:szCs w:val="28"/>
    </w:rPr>
  </w:style>
  <w:style w:type="paragraph" w:styleId="Nagwek2">
    <w:name w:val="heading 2"/>
    <w:basedOn w:val="Normalny"/>
    <w:next w:val="Normalny"/>
    <w:link w:val="Nagwek2Znak"/>
    <w:unhideWhenUsed/>
    <w:qFormat/>
    <w:rsid w:val="00482EA3"/>
    <w:pPr>
      <w:keepNext/>
      <w:keepLines/>
      <w:spacing w:line="276" w:lineRule="auto"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777876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777876"/>
    <w:pPr>
      <w:tabs>
        <w:tab w:val="center" w:pos="4536"/>
        <w:tab w:val="right" w:pos="9072"/>
      </w:tabs>
    </w:pPr>
  </w:style>
  <w:style w:type="paragraph" w:styleId="Mapadokumentu">
    <w:name w:val="Document Map"/>
    <w:aliases w:val="Plan dokumentu"/>
    <w:basedOn w:val="Normalny"/>
    <w:semiHidden/>
    <w:rsid w:val="0077374E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kstdymka">
    <w:name w:val="Balloon Text"/>
    <w:basedOn w:val="Normalny"/>
    <w:semiHidden/>
    <w:rsid w:val="00343996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rsid w:val="00CB0F0D"/>
  </w:style>
  <w:style w:type="character" w:styleId="Pogrubienie">
    <w:name w:val="Strong"/>
    <w:uiPriority w:val="22"/>
    <w:rsid w:val="00EF30F0"/>
    <w:rPr>
      <w:b/>
      <w:bCs/>
    </w:rPr>
  </w:style>
  <w:style w:type="table" w:styleId="Tabela-Siatka">
    <w:name w:val="Table Grid"/>
    <w:basedOn w:val="Standardowy"/>
    <w:rsid w:val="00463F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rsid w:val="00482EA3"/>
    <w:rPr>
      <w:rFonts w:eastAsiaTheme="majorEastAsia" w:cstheme="majorBidi"/>
      <w:b/>
      <w:bCs/>
      <w:sz w:val="26"/>
      <w:szCs w:val="28"/>
    </w:rPr>
  </w:style>
  <w:style w:type="paragraph" w:styleId="Akapitzlist">
    <w:name w:val="List Paragraph"/>
    <w:basedOn w:val="Normalny"/>
    <w:uiPriority w:val="34"/>
    <w:qFormat/>
    <w:rsid w:val="00EE312E"/>
    <w:pPr>
      <w:ind w:left="720"/>
      <w:contextualSpacing/>
    </w:pPr>
  </w:style>
  <w:style w:type="character" w:styleId="Hipercze">
    <w:name w:val="Hyperlink"/>
    <w:basedOn w:val="Domylnaczcionkaakapitu"/>
    <w:unhideWhenUsed/>
    <w:rsid w:val="008531D2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semiHidden/>
    <w:unhideWhenUsed/>
    <w:rsid w:val="002E4CEF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2E4CE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2E4CEF"/>
    <w:rPr>
      <w:lang w:val="pl-PL"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2E4CE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2E4CEF"/>
    <w:rPr>
      <w:b/>
      <w:bCs/>
      <w:lang w:val="pl-PL" w:eastAsia="pl-PL"/>
    </w:rPr>
  </w:style>
  <w:style w:type="paragraph" w:styleId="Poprawka">
    <w:name w:val="Revision"/>
    <w:hidden/>
    <w:uiPriority w:val="99"/>
    <w:semiHidden/>
    <w:rsid w:val="00797BBA"/>
    <w:rPr>
      <w:lang w:eastAsia="pl-PL"/>
    </w:rPr>
  </w:style>
  <w:style w:type="character" w:styleId="Tekstzastpczy">
    <w:name w:val="Placeholder Text"/>
    <w:basedOn w:val="Domylnaczcionkaakapitu"/>
    <w:uiPriority w:val="99"/>
    <w:semiHidden/>
    <w:rsid w:val="00994165"/>
    <w:rPr>
      <w:color w:val="808080"/>
    </w:rPr>
  </w:style>
  <w:style w:type="character" w:customStyle="1" w:styleId="StopkaZnak">
    <w:name w:val="Stopka Znak"/>
    <w:basedOn w:val="Domylnaczcionkaakapitu"/>
    <w:link w:val="Stopka"/>
    <w:uiPriority w:val="99"/>
    <w:rsid w:val="00C73093"/>
    <w:rPr>
      <w:sz w:val="24"/>
      <w:szCs w:val="24"/>
      <w:lang w:eastAsia="pl-PL"/>
    </w:rPr>
  </w:style>
  <w:style w:type="character" w:styleId="UyteHipercze">
    <w:name w:val="FollowedHyperlink"/>
    <w:basedOn w:val="Domylnaczcionkaakapitu"/>
    <w:semiHidden/>
    <w:unhideWhenUsed/>
    <w:rsid w:val="006D62C9"/>
    <w:rPr>
      <w:color w:val="954F72" w:themeColor="followedHyperlink"/>
      <w:u w:val="single"/>
    </w:rPr>
  </w:style>
  <w:style w:type="character" w:customStyle="1" w:styleId="NagwekZnak">
    <w:name w:val="Nagłówek Znak"/>
    <w:basedOn w:val="Domylnaczcionkaakapitu"/>
    <w:link w:val="Nagwek"/>
    <w:uiPriority w:val="99"/>
    <w:rsid w:val="00AF3CB9"/>
  </w:style>
  <w:style w:type="character" w:customStyle="1" w:styleId="Nagwek2Znak">
    <w:name w:val="Nagłówek 2 Znak"/>
    <w:basedOn w:val="Domylnaczcionkaakapitu"/>
    <w:link w:val="Nagwek2"/>
    <w:rsid w:val="00482EA3"/>
    <w:rPr>
      <w:rFonts w:eastAsiaTheme="majorEastAsia" w:cstheme="majorBidi"/>
      <w:b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98E4BE26503C343A8433A76FA809E23" ma:contentTypeVersion="14" ma:contentTypeDescription="Utwórz nowy dokument." ma:contentTypeScope="" ma:versionID="21a724006d980a96f91a89b99e038d28">
  <xsd:schema xmlns:xsd="http://www.w3.org/2001/XMLSchema" xmlns:xs="http://www.w3.org/2001/XMLSchema" xmlns:p="http://schemas.microsoft.com/office/2006/metadata/properties" xmlns:ns2="0dd89f5d-ed21-4c6e-8756-c49d8958fa2c" xmlns:ns3="fee5f0c2-8058-4274-a625-611a6a34604d" targetNamespace="http://schemas.microsoft.com/office/2006/metadata/properties" ma:root="true" ma:fieldsID="380269fbde29fba79be040f86ba3cfaa" ns2:_="" ns3:_="">
    <xsd:import namespace="0dd89f5d-ed21-4c6e-8756-c49d8958fa2c"/>
    <xsd:import namespace="fee5f0c2-8058-4274-a625-611a6a34604d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d89f5d-ed21-4c6e-8756-c49d8958fa2c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Tagi obrazów" ma:readOnly="false" ma:fieldId="{5cf76f15-5ced-4ddc-b409-7134ff3c332f}" ma:taxonomyMulti="true" ma:sspId="cc6f6cad-d038-4c8c-a53d-3cb4c28787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e5f0c2-8058-4274-a625-611a6a34604d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08e31eb5-e8b2-4cf5-919b-bc2624734d0e}" ma:internalName="TaxCatchAll" ma:showField="CatchAllData" ma:web="fee5f0c2-8058-4274-a625-611a6a3460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e5f0c2-8058-4274-a625-611a6a34604d" xsi:nil="true"/>
    <lcf76f155ced4ddcb4097134ff3c332f xmlns="0dd89f5d-ed21-4c6e-8756-c49d8958fa2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368902-15A0-4705-9842-267C45A4C8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d89f5d-ed21-4c6e-8756-c49d8958fa2c"/>
    <ds:schemaRef ds:uri="fee5f0c2-8058-4274-a625-611a6a3460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1452AC-8333-44F3-A31A-5E2D265146F8}">
  <ds:schemaRefs>
    <ds:schemaRef ds:uri="http://schemas.microsoft.com/office/2006/metadata/properties"/>
    <ds:schemaRef ds:uri="http://schemas.microsoft.com/office/infopath/2007/PartnerControls"/>
    <ds:schemaRef ds:uri="fee5f0c2-8058-4274-a625-611a6a34604d"/>
    <ds:schemaRef ds:uri="0dd89f5d-ed21-4c6e-8756-c49d8958fa2c"/>
  </ds:schemaRefs>
</ds:datastoreItem>
</file>

<file path=customXml/itemProps3.xml><?xml version="1.0" encoding="utf-8"?>
<ds:datastoreItem xmlns:ds="http://schemas.openxmlformats.org/officeDocument/2006/customXml" ds:itemID="{B52EAB40-1884-4B1B-8BA3-63849A13491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03B1CA7-59F1-463E-A581-F39BA7C9F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484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Dotyczy: Wyniki kontroli na miejscu realizacji projektu</vt:lpstr>
    </vt:vector>
  </TitlesOfParts>
  <Company>MRR</Company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Pismo CPPC_FERC</dc:title>
  <dc:creator>Soon</dc:creator>
  <cp:lastModifiedBy>Izabela Włodarczyk</cp:lastModifiedBy>
  <cp:revision>9</cp:revision>
  <cp:lastPrinted>2025-10-15T07:21:00Z</cp:lastPrinted>
  <dcterms:created xsi:type="dcterms:W3CDTF">2024-07-17T13:06:00Z</dcterms:created>
  <dcterms:modified xsi:type="dcterms:W3CDTF">2025-10-15T07:22:00Z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0x010100D98E4BE26503C343A8433A76FA809E23</vt:lpwstr>
  </property>
  <property fmtid="{D5CDD505-2E9C-101B-9397-08002B2CF9AE}" pid="3" name="MediaServiceImageTags">
    <vt:lpwstr/>
  </property>
</Properties>
</file>